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宋体" w:hAnsi="宋体" w:eastAsia="宋体"/>
          <w:b/>
          <w:bCs/>
          <w:spacing w:val="0"/>
          <w:sz w:val="44"/>
          <w:szCs w:val="44"/>
        </w:rPr>
      </w:pPr>
      <w:bookmarkStart w:id="0" w:name="_Toc14279_WPSOffice_Level1"/>
      <w:r>
        <w:rPr>
          <w:rFonts w:hint="eastAsia" w:ascii="宋体" w:hAnsi="宋体" w:eastAsia="宋体"/>
          <w:b/>
          <w:bCs/>
          <w:spacing w:val="0"/>
          <w:sz w:val="44"/>
          <w:szCs w:val="44"/>
        </w:rPr>
        <w:t>济宁市土地发展集团有限公司</w:t>
      </w:r>
    </w:p>
    <w:p>
      <w:pPr>
        <w:pStyle w:val="5"/>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spacing w:val="-20"/>
          <w:sz w:val="44"/>
          <w:szCs w:val="44"/>
        </w:rPr>
      </w:pPr>
      <w:r>
        <w:rPr>
          <w:rFonts w:hint="eastAsia" w:ascii="宋体" w:hAnsi="宋体" w:eastAsia="宋体"/>
          <w:spacing w:val="-20"/>
          <w:sz w:val="44"/>
          <w:szCs w:val="44"/>
        </w:rPr>
        <w:t>公开选聘招标代理服务机构合格供应商</w:t>
      </w:r>
    </w:p>
    <w:p>
      <w:pPr>
        <w:pStyle w:val="5"/>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spacing w:val="-20"/>
          <w:sz w:val="44"/>
          <w:szCs w:val="44"/>
        </w:rPr>
      </w:pPr>
      <w:r>
        <w:rPr>
          <w:rFonts w:hint="eastAsia" w:ascii="宋体" w:hAnsi="宋体" w:eastAsia="宋体"/>
          <w:spacing w:val="-20"/>
          <w:sz w:val="44"/>
          <w:szCs w:val="44"/>
        </w:rPr>
        <w:t>项目招标公告</w:t>
      </w:r>
      <w:bookmarkEnd w:id="0"/>
    </w:p>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济宁市土地发展集团有限公司关于公开选聘招标代理服务机构合格供应商项目进行公开征集（公开招标）。欢迎在中国境内注册并符合本次招标文件要求的投标人前来投标，有关事宜公告如下：</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一、项目名称：济宁市土地发展集团有限公司公开选聘招标代理服务机构合格供应商项目</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二、招标内容：招标代理服务，主要用于集团公司及权属公司各项招标代理服务（国家或公司另有规定及特殊需求的除外）。</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三、投标人资格要求</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1、在中国境内注册，具有独立法人资格，能够满足招标文件要求具备服务能力的投标人；</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2、具备有效的营业执照，营业范围包括此次招标相关内容；</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3、遵守相关法律、法规、规章和执业规范，恪守职业道德，无不良执业记录；</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4、投标人只能提交一个投标文件。如果投标人之间存在下列互为关联关系的情形之一的，不得同时参加本项目的投标；</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4.1 法定代表人为同一人的两个及两个以上法人；</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4.2 母公司、直接或间接持股50%及以上的被投资公司；</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4.3 均为同一家母公司直接或间接持股50%及以上的被投资公司。</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5、在经营活动中没有重大违法记录，未被暂停或取消济宁市范围内招标采购项目的投标资格；</w:t>
      </w:r>
    </w:p>
    <w:p>
      <w:pPr>
        <w:keepNext w:val="0"/>
        <w:keepLines w:val="0"/>
        <w:pageBreakBefore w:val="0"/>
        <w:widowControl w:val="0"/>
        <w:tabs>
          <w:tab w:val="left" w:pos="948"/>
        </w:tabs>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6、提供的资格、资质文件和业绩情况均真实有效，具有良好的商业信誉；</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7、截止到开标当日，投标人（含法定代表人）未被各地人民法院、税务等国家行政机关列入失信名单或诚信黑榜</w:t>
      </w:r>
      <w:r>
        <w:rPr>
          <w:rFonts w:hint="eastAsia"/>
          <w:sz w:val="28"/>
          <w:szCs w:val="28"/>
          <w:lang w:eastAsia="zh-CN"/>
        </w:rPr>
        <w:t>；</w:t>
      </w:r>
      <w:r>
        <w:rPr>
          <w:rFonts w:hint="eastAsia"/>
          <w:sz w:val="28"/>
          <w:szCs w:val="28"/>
        </w:rPr>
        <w:t>（投标人不必提供证明）</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8、资格审查方式：资格后审；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 xml:space="preserve">9、本项目不接受联合体投标。 </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sz w:val="28"/>
          <w:szCs w:val="28"/>
        </w:rPr>
      </w:pPr>
      <w:r>
        <w:rPr>
          <w:rFonts w:hint="eastAsia"/>
          <w:b/>
          <w:bCs/>
          <w:sz w:val="28"/>
          <w:szCs w:val="28"/>
        </w:rPr>
        <w:t>10、投标人还应具备如下条件：</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（1）在人员、设备、资金等方面具有相应的服务能力；</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color w:val="auto"/>
          <w:sz w:val="28"/>
          <w:szCs w:val="28"/>
          <w:highlight w:val="none"/>
        </w:rPr>
      </w:pPr>
      <w:r>
        <w:rPr>
          <w:rFonts w:hint="eastAsia"/>
          <w:color w:val="auto"/>
          <w:sz w:val="28"/>
          <w:szCs w:val="28"/>
          <w:highlight w:val="none"/>
        </w:rPr>
        <w:t>（2）投标人近三年（2019年1月1日至今）完成不少于3个（含）中标金额5000万元及以上的公开招标代理业绩（以公共资源交易网发布的招标公告、中标公示截图并加盖公章为准）。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color w:val="auto"/>
          <w:sz w:val="28"/>
          <w:szCs w:val="28"/>
          <w:highlight w:val="none"/>
        </w:rPr>
      </w:pPr>
      <w:r>
        <w:rPr>
          <w:rFonts w:hint="eastAsia"/>
          <w:color w:val="auto"/>
          <w:sz w:val="28"/>
          <w:szCs w:val="28"/>
          <w:highlight w:val="none"/>
        </w:rPr>
        <w:t>四、招标文件的获取</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bookmarkStart w:id="1" w:name="_Toc28609_WPSOffice_Level1"/>
      <w:r>
        <w:rPr>
          <w:rFonts w:hint="eastAsia"/>
          <w:sz w:val="28"/>
          <w:szCs w:val="28"/>
        </w:rPr>
        <w:t>1、凡有意参加本项目的投标人请将以下证件原件（加盖公章）的扫描件一套于</w:t>
      </w:r>
      <w:r>
        <w:rPr>
          <w:rFonts w:hint="eastAsia"/>
          <w:color w:val="auto"/>
          <w:sz w:val="28"/>
          <w:szCs w:val="28"/>
        </w:rPr>
        <w:t>202</w:t>
      </w:r>
      <w:r>
        <w:rPr>
          <w:rFonts w:hint="eastAsia"/>
          <w:color w:val="auto"/>
          <w:sz w:val="28"/>
          <w:szCs w:val="28"/>
          <w:lang w:val="en-US" w:eastAsia="zh-CN"/>
        </w:rPr>
        <w:t>2</w:t>
      </w:r>
      <w:r>
        <w:rPr>
          <w:rFonts w:hint="eastAsia"/>
          <w:color w:val="auto"/>
          <w:sz w:val="28"/>
          <w:szCs w:val="28"/>
        </w:rPr>
        <w:t>年</w:t>
      </w:r>
      <w:r>
        <w:rPr>
          <w:rFonts w:hint="eastAsia"/>
          <w:color w:val="auto"/>
          <w:sz w:val="28"/>
          <w:szCs w:val="28"/>
          <w:lang w:val="en-US" w:eastAsia="zh-CN"/>
        </w:rPr>
        <w:t>1</w:t>
      </w:r>
      <w:r>
        <w:rPr>
          <w:rFonts w:hint="eastAsia"/>
          <w:color w:val="auto"/>
          <w:sz w:val="28"/>
          <w:szCs w:val="28"/>
        </w:rPr>
        <w:t>月</w:t>
      </w:r>
      <w:r>
        <w:rPr>
          <w:rFonts w:hint="eastAsia"/>
          <w:color w:val="auto"/>
          <w:sz w:val="28"/>
          <w:szCs w:val="28"/>
          <w:lang w:val="en-US" w:eastAsia="zh-CN"/>
        </w:rPr>
        <w:t>21</w:t>
      </w:r>
      <w:r>
        <w:rPr>
          <w:rFonts w:hint="eastAsia"/>
          <w:color w:val="auto"/>
          <w:sz w:val="28"/>
          <w:szCs w:val="28"/>
        </w:rPr>
        <w:t>日</w:t>
      </w:r>
      <w:r>
        <w:rPr>
          <w:rFonts w:hint="eastAsia"/>
          <w:color w:val="auto"/>
          <w:sz w:val="28"/>
          <w:szCs w:val="28"/>
          <w:lang w:val="en-US" w:eastAsia="zh-CN"/>
        </w:rPr>
        <w:t>9:00时</w:t>
      </w:r>
      <w:r>
        <w:rPr>
          <w:rFonts w:hint="eastAsia"/>
          <w:color w:val="auto"/>
          <w:sz w:val="28"/>
          <w:szCs w:val="28"/>
        </w:rPr>
        <w:t>-202</w:t>
      </w:r>
      <w:r>
        <w:rPr>
          <w:rFonts w:hint="eastAsia"/>
          <w:color w:val="auto"/>
          <w:sz w:val="28"/>
          <w:szCs w:val="28"/>
          <w:lang w:val="en-US" w:eastAsia="zh-CN"/>
        </w:rPr>
        <w:t>2</w:t>
      </w:r>
      <w:r>
        <w:rPr>
          <w:rFonts w:hint="eastAsia"/>
          <w:color w:val="auto"/>
          <w:sz w:val="28"/>
          <w:szCs w:val="28"/>
        </w:rPr>
        <w:t>年</w:t>
      </w:r>
      <w:r>
        <w:rPr>
          <w:rFonts w:hint="eastAsia"/>
          <w:color w:val="auto"/>
          <w:sz w:val="28"/>
          <w:szCs w:val="28"/>
          <w:lang w:val="en-US" w:eastAsia="zh-CN"/>
        </w:rPr>
        <w:t>1</w:t>
      </w:r>
      <w:r>
        <w:rPr>
          <w:rFonts w:hint="eastAsia"/>
          <w:color w:val="auto"/>
          <w:sz w:val="28"/>
          <w:szCs w:val="28"/>
        </w:rPr>
        <w:t>月</w:t>
      </w:r>
      <w:r>
        <w:rPr>
          <w:rFonts w:hint="eastAsia"/>
          <w:color w:val="auto"/>
          <w:sz w:val="28"/>
          <w:szCs w:val="28"/>
          <w:lang w:val="en-US" w:eastAsia="zh-CN"/>
        </w:rPr>
        <w:t>28</w:t>
      </w:r>
      <w:r>
        <w:rPr>
          <w:rFonts w:hint="eastAsia"/>
          <w:color w:val="auto"/>
          <w:sz w:val="28"/>
          <w:szCs w:val="28"/>
        </w:rPr>
        <w:t>日17:</w:t>
      </w:r>
      <w:r>
        <w:rPr>
          <w:rFonts w:hint="eastAsia"/>
          <w:color w:val="auto"/>
          <w:sz w:val="28"/>
          <w:szCs w:val="28"/>
          <w:lang w:val="en-US" w:eastAsia="zh-CN"/>
        </w:rPr>
        <w:t>00</w:t>
      </w:r>
      <w:r>
        <w:rPr>
          <w:rFonts w:hint="eastAsia"/>
          <w:sz w:val="28"/>
          <w:szCs w:val="28"/>
          <w:lang w:val="en-US" w:eastAsia="zh-CN"/>
        </w:rPr>
        <w:t>时</w:t>
      </w:r>
      <w:r>
        <w:rPr>
          <w:rFonts w:hint="eastAsia"/>
          <w:sz w:val="28"/>
          <w:szCs w:val="28"/>
        </w:rPr>
        <w:t>（北京时间</w:t>
      </w:r>
      <w:r>
        <w:rPr>
          <w:rFonts w:hint="eastAsia"/>
          <w:sz w:val="28"/>
          <w:szCs w:val="28"/>
          <w:lang w:eastAsia="zh-CN"/>
        </w:rPr>
        <w:t>，</w:t>
      </w:r>
      <w:r>
        <w:rPr>
          <w:rFonts w:hint="eastAsia"/>
          <w:sz w:val="28"/>
          <w:szCs w:val="28"/>
          <w:lang w:val="en-US" w:eastAsia="zh-CN"/>
        </w:rPr>
        <w:t>周末及节假日除外</w:t>
      </w:r>
      <w:r>
        <w:rPr>
          <w:rFonts w:hint="eastAsia"/>
          <w:sz w:val="28"/>
          <w:szCs w:val="28"/>
        </w:rPr>
        <w:t>）发送到济宁市土地发展集团有限公司工程管理部邮箱</w:t>
      </w:r>
      <w:r>
        <w:rPr>
          <w:rFonts w:hint="eastAsia"/>
          <w:sz w:val="28"/>
          <w:szCs w:val="28"/>
          <w:lang w:eastAsia="zh-CN"/>
        </w:rPr>
        <w:t>：</w:t>
      </w:r>
      <w:r>
        <w:rPr>
          <w:rFonts w:hint="eastAsia"/>
          <w:sz w:val="28"/>
          <w:szCs w:val="28"/>
        </w:rPr>
        <w:t>gcxmglbgs@163.com。在报名截止时间前未报名或者报名不成功的，无资格进行投标。</w:t>
      </w:r>
    </w:p>
    <w:p>
      <w:pPr>
        <w:keepNext w:val="0"/>
        <w:keepLines w:val="0"/>
        <w:pageBreakBefore w:val="0"/>
        <w:widowControl w:val="0"/>
        <w:kinsoku/>
        <w:wordWrap/>
        <w:overflowPunct/>
        <w:topLinePunct w:val="0"/>
        <w:autoSpaceDE/>
        <w:autoSpaceDN/>
        <w:bidi w:val="0"/>
        <w:adjustRightInd/>
        <w:snapToGrid w:val="0"/>
        <w:spacing w:line="560" w:lineRule="exact"/>
        <w:ind w:firstLine="280" w:firstLineChars="100"/>
        <w:textAlignment w:val="auto"/>
        <w:rPr>
          <w:color w:val="auto"/>
          <w:sz w:val="28"/>
          <w:szCs w:val="28"/>
          <w:highlight w:val="none"/>
        </w:rPr>
      </w:pPr>
      <w:r>
        <w:rPr>
          <w:rFonts w:hint="eastAsia"/>
          <w:color w:val="auto"/>
          <w:sz w:val="28"/>
          <w:szCs w:val="28"/>
          <w:highlight w:val="none"/>
        </w:rPr>
        <w:t>（1）法定代表人身份证或企业法人授权委托书及被委托人身份证；</w:t>
      </w:r>
      <w:bookmarkEnd w:id="1"/>
    </w:p>
    <w:p>
      <w:pPr>
        <w:keepNext w:val="0"/>
        <w:keepLines w:val="0"/>
        <w:pageBreakBefore w:val="0"/>
        <w:widowControl w:val="0"/>
        <w:kinsoku/>
        <w:wordWrap/>
        <w:overflowPunct/>
        <w:topLinePunct w:val="0"/>
        <w:autoSpaceDE/>
        <w:autoSpaceDN/>
        <w:bidi w:val="0"/>
        <w:adjustRightInd/>
        <w:snapToGrid w:val="0"/>
        <w:spacing w:line="560" w:lineRule="exact"/>
        <w:ind w:firstLine="280" w:firstLineChars="100"/>
        <w:textAlignment w:val="auto"/>
        <w:rPr>
          <w:color w:val="auto"/>
          <w:sz w:val="28"/>
          <w:szCs w:val="28"/>
          <w:highlight w:val="none"/>
        </w:rPr>
      </w:pPr>
      <w:bookmarkStart w:id="2" w:name="_Toc7059_WPSOffice_Level1"/>
      <w:r>
        <w:rPr>
          <w:rFonts w:hint="eastAsia"/>
          <w:color w:val="auto"/>
          <w:sz w:val="28"/>
          <w:szCs w:val="28"/>
          <w:highlight w:val="none"/>
        </w:rPr>
        <w:t>（2）有效的营业执照副本；</w:t>
      </w:r>
      <w:bookmarkEnd w:id="2"/>
    </w:p>
    <w:p>
      <w:pPr>
        <w:keepNext w:val="0"/>
        <w:keepLines w:val="0"/>
        <w:pageBreakBefore w:val="0"/>
        <w:widowControl w:val="0"/>
        <w:kinsoku/>
        <w:wordWrap/>
        <w:overflowPunct/>
        <w:topLinePunct w:val="0"/>
        <w:autoSpaceDE/>
        <w:autoSpaceDN/>
        <w:bidi w:val="0"/>
        <w:adjustRightInd/>
        <w:snapToGrid w:val="0"/>
        <w:spacing w:line="560" w:lineRule="exact"/>
        <w:ind w:firstLine="280" w:firstLineChars="100"/>
        <w:textAlignment w:val="auto"/>
        <w:rPr>
          <w:color w:val="auto"/>
          <w:sz w:val="28"/>
          <w:szCs w:val="28"/>
          <w:highlight w:val="none"/>
        </w:rPr>
      </w:pPr>
      <w:bookmarkStart w:id="3" w:name="_Toc714_WPSOffice_Level1"/>
      <w:r>
        <w:rPr>
          <w:rFonts w:hint="eastAsia"/>
          <w:color w:val="auto"/>
          <w:sz w:val="28"/>
          <w:szCs w:val="28"/>
          <w:highlight w:val="none"/>
        </w:rPr>
        <w:t>（3）承诺函（附件1）；</w:t>
      </w:r>
      <w:bookmarkEnd w:id="3"/>
    </w:p>
    <w:p>
      <w:pPr>
        <w:keepNext w:val="0"/>
        <w:keepLines w:val="0"/>
        <w:pageBreakBefore w:val="0"/>
        <w:widowControl w:val="0"/>
        <w:kinsoku/>
        <w:wordWrap/>
        <w:overflowPunct/>
        <w:topLinePunct w:val="0"/>
        <w:autoSpaceDE/>
        <w:autoSpaceDN/>
        <w:bidi w:val="0"/>
        <w:adjustRightInd/>
        <w:snapToGrid w:val="0"/>
        <w:spacing w:line="560" w:lineRule="exact"/>
        <w:ind w:firstLine="280" w:firstLineChars="100"/>
        <w:textAlignment w:val="auto"/>
        <w:rPr>
          <w:color w:val="auto"/>
          <w:sz w:val="28"/>
          <w:szCs w:val="28"/>
          <w:highlight w:val="none"/>
        </w:rPr>
      </w:pPr>
      <w:bookmarkStart w:id="4" w:name="_Toc6988_WPSOffice_Level1"/>
      <w:r>
        <w:rPr>
          <w:rFonts w:hint="eastAsia"/>
          <w:color w:val="auto"/>
          <w:sz w:val="28"/>
          <w:szCs w:val="28"/>
          <w:highlight w:val="none"/>
        </w:rPr>
        <w:t>（4）投标人报名表（附件2）（签字盖章）。</w:t>
      </w:r>
      <w:bookmarkEnd w:id="4"/>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color w:val="auto"/>
          <w:sz w:val="28"/>
          <w:szCs w:val="28"/>
          <w:highlight w:val="none"/>
        </w:rPr>
      </w:pPr>
      <w:r>
        <w:rPr>
          <w:rFonts w:hint="eastAsia"/>
          <w:color w:val="auto"/>
          <w:sz w:val="28"/>
          <w:szCs w:val="28"/>
          <w:highlight w:val="none"/>
        </w:rPr>
        <w:t>2、招标文件在报名结束后由招标人统一发送至各报名投标人邮箱。</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b/>
          <w:bCs/>
          <w:color w:val="auto"/>
          <w:sz w:val="28"/>
          <w:szCs w:val="28"/>
          <w:highlight w:val="none"/>
        </w:rPr>
      </w:pPr>
      <w:r>
        <w:rPr>
          <w:rFonts w:hint="eastAsia"/>
          <w:b/>
          <w:bCs/>
          <w:color w:val="auto"/>
          <w:sz w:val="28"/>
          <w:szCs w:val="28"/>
          <w:highlight w:val="none"/>
        </w:rPr>
        <w:t>3、投标人在开标时需携带上述第四款规定的证件原件及复印件（加盖公章）。</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color w:val="auto"/>
          <w:sz w:val="28"/>
          <w:szCs w:val="28"/>
          <w:highlight w:val="none"/>
        </w:rPr>
      </w:pPr>
      <w:bookmarkStart w:id="5" w:name="_Toc31938_WPSOffice_Level1"/>
      <w:r>
        <w:rPr>
          <w:rFonts w:hint="eastAsia"/>
          <w:color w:val="auto"/>
          <w:sz w:val="28"/>
          <w:szCs w:val="28"/>
          <w:highlight w:val="none"/>
        </w:rPr>
        <w:t>五、联系方式</w:t>
      </w:r>
      <w:bookmarkEnd w:id="5"/>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color w:val="auto"/>
          <w:sz w:val="28"/>
          <w:szCs w:val="28"/>
          <w:highlight w:val="none"/>
        </w:rPr>
      </w:pPr>
      <w:r>
        <w:rPr>
          <w:rFonts w:hint="eastAsia"/>
          <w:color w:val="auto"/>
          <w:sz w:val="28"/>
          <w:szCs w:val="28"/>
          <w:highlight w:val="none"/>
        </w:rPr>
        <w:t xml:space="preserve">招标人：济宁市土地发展集团有限公司 </w:t>
      </w:r>
      <w:r>
        <w:rPr>
          <w:rFonts w:hint="eastAsia"/>
          <w:color w:val="auto"/>
          <w:sz w:val="28"/>
          <w:szCs w:val="28"/>
          <w:highlight w:val="none"/>
          <w:lang w:val="en-US" w:eastAsia="zh-CN"/>
        </w:rPr>
        <w:t xml:space="preserve"> </w:t>
      </w:r>
      <w:r>
        <w:rPr>
          <w:rFonts w:hint="eastAsia"/>
          <w:color w:val="auto"/>
          <w:sz w:val="28"/>
          <w:szCs w:val="28"/>
          <w:highlight w:val="none"/>
        </w:rPr>
        <w:t>地址：济宁市高新区产学研基地D1栋</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color w:val="auto"/>
          <w:sz w:val="28"/>
          <w:szCs w:val="28"/>
          <w:highlight w:val="none"/>
        </w:rPr>
      </w:pPr>
      <w:r>
        <w:rPr>
          <w:rFonts w:hint="eastAsia"/>
          <w:color w:val="auto"/>
          <w:sz w:val="28"/>
          <w:szCs w:val="28"/>
          <w:highlight w:val="none"/>
        </w:rPr>
        <w:t xml:space="preserve">联系人：张老师   联系电话：0537-3235689 </w:t>
      </w:r>
    </w:p>
    <w:p>
      <w:pPr>
        <w:keepNext w:val="0"/>
        <w:keepLines w:val="0"/>
        <w:pageBreakBefore w:val="0"/>
        <w:widowControl w:val="0"/>
        <w:numPr>
          <w:ilvl w:val="0"/>
          <w:numId w:val="1"/>
        </w:numPr>
        <w:tabs>
          <w:tab w:val="left" w:pos="1213"/>
        </w:tabs>
        <w:kinsoku/>
        <w:wordWrap/>
        <w:overflowPunct/>
        <w:topLinePunct w:val="0"/>
        <w:autoSpaceDE/>
        <w:autoSpaceDN/>
        <w:bidi w:val="0"/>
        <w:adjustRightInd/>
        <w:snapToGrid w:val="0"/>
        <w:spacing w:line="560" w:lineRule="exact"/>
        <w:ind w:firstLine="560" w:firstLineChars="200"/>
        <w:textAlignment w:val="auto"/>
        <w:rPr>
          <w:color w:val="auto"/>
          <w:sz w:val="28"/>
          <w:szCs w:val="28"/>
          <w:highlight w:val="none"/>
        </w:rPr>
      </w:pPr>
      <w:bookmarkStart w:id="6" w:name="_Toc22302_WPSOffice_Level1"/>
      <w:r>
        <w:rPr>
          <w:rFonts w:hint="eastAsia"/>
          <w:color w:val="auto"/>
          <w:sz w:val="28"/>
          <w:szCs w:val="28"/>
          <w:highlight w:val="none"/>
        </w:rPr>
        <w:t xml:space="preserve">公告发布媒体 </w:t>
      </w:r>
    </w:p>
    <w:p>
      <w:pPr>
        <w:keepNext w:val="0"/>
        <w:keepLines w:val="0"/>
        <w:pageBreakBefore w:val="0"/>
        <w:widowControl w:val="0"/>
        <w:tabs>
          <w:tab w:val="left" w:pos="1213"/>
        </w:tabs>
        <w:kinsoku/>
        <w:wordWrap/>
        <w:overflowPunct/>
        <w:topLinePunct w:val="0"/>
        <w:autoSpaceDE/>
        <w:autoSpaceDN/>
        <w:bidi w:val="0"/>
        <w:adjustRightInd/>
        <w:snapToGrid w:val="0"/>
        <w:spacing w:line="560" w:lineRule="exact"/>
        <w:ind w:firstLine="560" w:firstLineChars="200"/>
        <w:textAlignment w:val="auto"/>
        <w:rPr>
          <w:color w:val="auto"/>
          <w:sz w:val="28"/>
          <w:szCs w:val="28"/>
          <w:highlight w:val="none"/>
        </w:rPr>
      </w:pPr>
      <w:r>
        <w:rPr>
          <w:rFonts w:hint="eastAsia"/>
          <w:color w:val="auto"/>
          <w:sz w:val="28"/>
          <w:szCs w:val="28"/>
          <w:highlight w:val="none"/>
        </w:rPr>
        <w:t>本次招标公告同时在济宁市人民政府国有资产监督管理委员</w:t>
      </w:r>
      <w:bookmarkEnd w:id="6"/>
      <w:r>
        <w:rPr>
          <w:rFonts w:hint="eastAsia"/>
          <w:color w:val="auto"/>
          <w:sz w:val="28"/>
          <w:szCs w:val="28"/>
          <w:highlight w:val="none"/>
        </w:rPr>
        <w:t>会、济宁市土地发展集团有限公司官网发布，其他媒介转载无效。</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color w:val="auto"/>
          <w:sz w:val="28"/>
          <w:szCs w:val="28"/>
          <w:highlight w:val="none"/>
        </w:rPr>
      </w:pPr>
      <w:bookmarkStart w:id="7" w:name="_Toc14279_WPSOffice_Level2"/>
      <w:r>
        <w:rPr>
          <w:rFonts w:hint="eastAsia"/>
          <w:color w:val="auto"/>
          <w:sz w:val="28"/>
          <w:szCs w:val="28"/>
          <w:highlight w:val="none"/>
        </w:rPr>
        <w:t xml:space="preserve">附件1：招标代理机构承诺函  </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sz w:val="28"/>
          <w:szCs w:val="28"/>
        </w:rPr>
        <w:t>附件2：投标人报名表</w:t>
      </w:r>
      <w:bookmarkEnd w:id="7"/>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rPr>
      </w:pPr>
      <w:r>
        <w:rPr>
          <w:rFonts w:hint="eastAsia"/>
          <w:sz w:val="28"/>
          <w:szCs w:val="28"/>
        </w:rPr>
        <w:t>济宁市土地发展集团有限公司</w:t>
      </w:r>
      <w:r>
        <w:rPr>
          <w:rFonts w:hint="eastAsia"/>
        </w:rPr>
        <w:t xml:space="preserve">      </w:t>
      </w:r>
    </w:p>
    <w:p>
      <w:pPr>
        <w:pStyle w:val="6"/>
        <w:keepNext w:val="0"/>
        <w:keepLines w:val="0"/>
        <w:pageBreakBefore w:val="0"/>
        <w:widowControl w:val="0"/>
        <w:kinsoku/>
        <w:wordWrap/>
        <w:overflowPunct/>
        <w:topLinePunct w:val="0"/>
        <w:bidi w:val="0"/>
        <w:adjustRightInd/>
        <w:snapToGrid w:val="0"/>
        <w:spacing w:before="8" w:line="560" w:lineRule="exact"/>
        <w:ind w:left="0"/>
        <w:jc w:val="right"/>
        <w:textAlignment w:val="auto"/>
        <w:rPr>
          <w:rFonts w:hint="eastAsia"/>
        </w:rPr>
      </w:pPr>
    </w:p>
    <w:p>
      <w:pPr>
        <w:pStyle w:val="6"/>
        <w:keepNext w:val="0"/>
        <w:keepLines w:val="0"/>
        <w:pageBreakBefore w:val="0"/>
        <w:widowControl w:val="0"/>
        <w:kinsoku/>
        <w:wordWrap/>
        <w:overflowPunct/>
        <w:topLinePunct w:val="0"/>
        <w:bidi w:val="0"/>
        <w:adjustRightInd/>
        <w:snapToGrid w:val="0"/>
        <w:spacing w:before="8" w:line="560" w:lineRule="exact"/>
        <w:ind w:left="0"/>
        <w:jc w:val="right"/>
        <w:textAlignment w:val="auto"/>
        <w:rPr>
          <w:color w:val="444444"/>
        </w:rPr>
      </w:pPr>
      <w:r>
        <w:rPr>
          <w:rFonts w:hint="eastAsia"/>
        </w:rPr>
        <w:t xml:space="preserve">                                       202</w:t>
      </w:r>
      <w:r>
        <w:rPr>
          <w:rFonts w:hint="eastAsia"/>
          <w:lang w:val="en-US" w:eastAsia="zh-CN"/>
        </w:rPr>
        <w:t>2</w:t>
      </w:r>
      <w:r>
        <w:rPr>
          <w:rFonts w:hint="eastAsia"/>
        </w:rPr>
        <w:t xml:space="preserve"> 年</w:t>
      </w:r>
      <w:r>
        <w:rPr>
          <w:rFonts w:hint="eastAsia"/>
          <w:lang w:val="en-US" w:eastAsia="zh-CN"/>
        </w:rPr>
        <w:t>1</w:t>
      </w:r>
      <w:r>
        <w:rPr>
          <w:rFonts w:hint="eastAsia"/>
        </w:rPr>
        <w:t>月</w:t>
      </w:r>
      <w:r>
        <w:rPr>
          <w:rFonts w:hint="eastAsia"/>
          <w:lang w:val="en-US" w:eastAsia="zh-CN"/>
        </w:rPr>
        <w:t>21</w:t>
      </w:r>
      <w:r>
        <w:rPr>
          <w:rFonts w:hint="eastAsia"/>
        </w:rPr>
        <w:t>日</w:t>
      </w:r>
      <w:r>
        <w:rPr>
          <w:color w:val="444444"/>
        </w:rPr>
        <w:t xml:space="preserve">   </w:t>
      </w:r>
    </w:p>
    <w:p>
      <w:pPr>
        <w:pStyle w:val="6"/>
        <w:keepNext w:val="0"/>
        <w:keepLines w:val="0"/>
        <w:pageBreakBefore w:val="0"/>
        <w:widowControl w:val="0"/>
        <w:kinsoku/>
        <w:wordWrap/>
        <w:overflowPunct/>
        <w:topLinePunct w:val="0"/>
        <w:bidi w:val="0"/>
        <w:adjustRightInd/>
        <w:spacing w:before="40" w:line="560" w:lineRule="exact"/>
        <w:ind w:left="218" w:leftChars="99" w:firstLine="221" w:firstLineChars="79"/>
        <w:textAlignment w:val="auto"/>
      </w:pPr>
      <w:bookmarkStart w:id="8" w:name="_Toc28609_WPSOffice_Level2"/>
    </w:p>
    <w:p>
      <w:pPr>
        <w:pStyle w:val="6"/>
        <w:keepNext w:val="0"/>
        <w:keepLines w:val="0"/>
        <w:pageBreakBefore w:val="0"/>
        <w:widowControl w:val="0"/>
        <w:kinsoku/>
        <w:wordWrap/>
        <w:overflowPunct/>
        <w:topLinePunct w:val="0"/>
        <w:bidi w:val="0"/>
        <w:adjustRightInd/>
        <w:spacing w:before="40" w:line="560" w:lineRule="exact"/>
        <w:ind w:left="218" w:leftChars="99" w:firstLine="221" w:firstLineChars="79"/>
        <w:textAlignment w:val="auto"/>
      </w:pPr>
    </w:p>
    <w:p>
      <w:pPr>
        <w:pStyle w:val="6"/>
        <w:keepNext w:val="0"/>
        <w:keepLines w:val="0"/>
        <w:pageBreakBefore w:val="0"/>
        <w:widowControl w:val="0"/>
        <w:kinsoku/>
        <w:wordWrap/>
        <w:overflowPunct/>
        <w:topLinePunct w:val="0"/>
        <w:bidi w:val="0"/>
        <w:adjustRightInd/>
        <w:spacing w:before="40" w:line="560" w:lineRule="exact"/>
        <w:ind w:left="218" w:leftChars="99" w:firstLine="221" w:firstLineChars="79"/>
        <w:textAlignment w:val="auto"/>
      </w:pPr>
    </w:p>
    <w:p>
      <w:pPr>
        <w:pStyle w:val="6"/>
        <w:keepNext w:val="0"/>
        <w:keepLines w:val="0"/>
        <w:pageBreakBefore w:val="0"/>
        <w:widowControl w:val="0"/>
        <w:kinsoku/>
        <w:wordWrap/>
        <w:overflowPunct/>
        <w:topLinePunct w:val="0"/>
        <w:bidi w:val="0"/>
        <w:adjustRightInd/>
        <w:spacing w:before="40" w:line="560" w:lineRule="exact"/>
        <w:ind w:left="218" w:leftChars="99" w:firstLine="221" w:firstLineChars="79"/>
        <w:textAlignment w:val="auto"/>
      </w:pPr>
    </w:p>
    <w:p>
      <w:pPr>
        <w:pStyle w:val="6"/>
        <w:keepNext w:val="0"/>
        <w:keepLines w:val="0"/>
        <w:pageBreakBefore w:val="0"/>
        <w:widowControl w:val="0"/>
        <w:kinsoku/>
        <w:wordWrap/>
        <w:overflowPunct/>
        <w:topLinePunct w:val="0"/>
        <w:bidi w:val="0"/>
        <w:adjustRightInd/>
        <w:spacing w:before="40" w:line="560" w:lineRule="exact"/>
        <w:ind w:left="218" w:leftChars="99" w:firstLine="221" w:firstLineChars="79"/>
        <w:textAlignment w:val="auto"/>
      </w:pPr>
    </w:p>
    <w:p>
      <w:pPr>
        <w:pStyle w:val="6"/>
        <w:keepNext w:val="0"/>
        <w:keepLines w:val="0"/>
        <w:pageBreakBefore w:val="0"/>
        <w:widowControl w:val="0"/>
        <w:kinsoku/>
        <w:wordWrap/>
        <w:overflowPunct/>
        <w:topLinePunct w:val="0"/>
        <w:bidi w:val="0"/>
        <w:adjustRightInd/>
        <w:spacing w:before="40" w:line="560" w:lineRule="exact"/>
        <w:ind w:left="218" w:leftChars="99" w:firstLine="221" w:firstLineChars="79"/>
        <w:textAlignment w:val="auto"/>
      </w:pPr>
    </w:p>
    <w:p>
      <w:pPr>
        <w:pStyle w:val="6"/>
        <w:keepNext w:val="0"/>
        <w:keepLines w:val="0"/>
        <w:pageBreakBefore w:val="0"/>
        <w:widowControl w:val="0"/>
        <w:kinsoku/>
        <w:wordWrap/>
        <w:overflowPunct/>
        <w:topLinePunct w:val="0"/>
        <w:bidi w:val="0"/>
        <w:adjustRightInd/>
        <w:spacing w:before="40" w:line="560" w:lineRule="exact"/>
        <w:ind w:left="218" w:leftChars="99" w:firstLine="221" w:firstLineChars="79"/>
        <w:textAlignment w:val="auto"/>
        <w:rPr>
          <w:rFonts w:hint="eastAsia" w:eastAsia="宋体"/>
          <w:lang w:eastAsia="zh-CN"/>
        </w:rPr>
      </w:pPr>
      <w:r>
        <w:t>附件</w:t>
      </w:r>
      <w:r>
        <w:rPr>
          <w:rFonts w:hint="eastAsia"/>
          <w:lang w:val="en-US" w:eastAsia="zh-CN"/>
        </w:rPr>
        <w:t>1</w:t>
      </w:r>
    </w:p>
    <w:p>
      <w:pPr>
        <w:pStyle w:val="4"/>
        <w:keepNext w:val="0"/>
        <w:keepLines w:val="0"/>
        <w:pageBreakBefore w:val="0"/>
        <w:widowControl w:val="0"/>
        <w:kinsoku/>
        <w:wordWrap/>
        <w:overflowPunct/>
        <w:topLinePunct w:val="0"/>
        <w:autoSpaceDE/>
        <w:autoSpaceDN/>
        <w:bidi w:val="0"/>
        <w:adjustRightInd/>
        <w:snapToGrid w:val="0"/>
        <w:spacing w:before="285" w:line="560" w:lineRule="exact"/>
        <w:ind w:left="-1100" w:leftChars="-500" w:firstLine="1546" w:firstLineChars="350"/>
        <w:jc w:val="center"/>
        <w:textAlignment w:val="auto"/>
        <w:rPr>
          <w:rFonts w:ascii="宋体" w:hAnsi="宋体" w:eastAsia="宋体"/>
          <w:sz w:val="44"/>
          <w:szCs w:val="44"/>
        </w:rPr>
      </w:pPr>
      <w:r>
        <w:rPr>
          <w:rFonts w:hint="eastAsia" w:ascii="宋体" w:hAnsi="宋体" w:eastAsia="宋体"/>
          <w:sz w:val="44"/>
          <w:szCs w:val="44"/>
        </w:rPr>
        <w:t>招标代理</w:t>
      </w:r>
      <w:r>
        <w:rPr>
          <w:rFonts w:hint="eastAsia" w:ascii="宋体" w:hAnsi="宋体" w:eastAsia="宋体"/>
          <w:sz w:val="44"/>
          <w:szCs w:val="44"/>
          <w:lang w:val="en-US" w:eastAsia="zh-CN"/>
        </w:rPr>
        <w:t>服务</w:t>
      </w:r>
      <w:r>
        <w:rPr>
          <w:rFonts w:hint="eastAsia" w:ascii="宋体" w:hAnsi="宋体" w:eastAsia="宋体"/>
          <w:sz w:val="44"/>
          <w:szCs w:val="44"/>
        </w:rPr>
        <w:t>机构承诺函</w:t>
      </w:r>
      <w:bookmarkEnd w:id="8"/>
    </w:p>
    <w:p>
      <w:pPr>
        <w:pStyle w:val="6"/>
        <w:keepNext w:val="0"/>
        <w:keepLines w:val="0"/>
        <w:pageBreakBefore w:val="0"/>
        <w:widowControl w:val="0"/>
        <w:kinsoku/>
        <w:wordWrap/>
        <w:overflowPunct/>
        <w:topLinePunct w:val="0"/>
        <w:autoSpaceDE/>
        <w:autoSpaceDN/>
        <w:bidi w:val="0"/>
        <w:adjustRightInd/>
        <w:snapToGrid w:val="0"/>
        <w:spacing w:before="13" w:line="560" w:lineRule="exact"/>
        <w:ind w:left="440" w:leftChars="200" w:firstLine="0" w:firstLineChars="0"/>
        <w:textAlignment w:val="auto"/>
      </w:pPr>
      <w:r>
        <w:t>致：</w:t>
      </w:r>
      <w:r>
        <w:rPr>
          <w:rFonts w:hint="eastAsia"/>
        </w:rPr>
        <w:t>济宁市土地发展集团有限公司</w:t>
      </w:r>
    </w:p>
    <w:p>
      <w:pPr>
        <w:pStyle w:val="6"/>
        <w:keepNext w:val="0"/>
        <w:keepLines w:val="0"/>
        <w:pageBreakBefore w:val="0"/>
        <w:widowControl w:val="0"/>
        <w:kinsoku/>
        <w:wordWrap/>
        <w:overflowPunct/>
        <w:topLinePunct w:val="0"/>
        <w:autoSpaceDE/>
        <w:autoSpaceDN/>
        <w:bidi w:val="0"/>
        <w:adjustRightInd/>
        <w:snapToGrid w:val="0"/>
        <w:spacing w:before="32" w:line="560" w:lineRule="exact"/>
        <w:ind w:left="440" w:leftChars="200" w:firstLine="560" w:firstLineChars="200"/>
        <w:textAlignment w:val="auto"/>
        <w:rPr>
          <w:spacing w:val="0"/>
        </w:rPr>
      </w:pPr>
      <w:r>
        <w:rPr>
          <w:spacing w:val="0"/>
        </w:rPr>
        <w:t>本公司详细阅读了《</w:t>
      </w:r>
      <w:r>
        <w:rPr>
          <w:rFonts w:hint="eastAsia"/>
          <w:spacing w:val="0"/>
        </w:rPr>
        <w:t>济宁市土地发展集团有限公司公开选聘招标代理服务机构合格供应商项目</w:t>
      </w:r>
      <w:r>
        <w:rPr>
          <w:spacing w:val="0"/>
        </w:rPr>
        <w:t>招标公告》，决定参加本次招标代理项目的</w:t>
      </w:r>
      <w:r>
        <w:rPr>
          <w:rFonts w:hint="eastAsia"/>
          <w:spacing w:val="0"/>
          <w:lang w:val="en-US" w:eastAsia="zh-CN"/>
        </w:rPr>
        <w:t>应聘</w:t>
      </w:r>
      <w:r>
        <w:rPr>
          <w:spacing w:val="0"/>
        </w:rPr>
        <w:t>工作。特此郑重承诺</w:t>
      </w:r>
      <w:r>
        <w:rPr>
          <w:rFonts w:hint="eastAsia"/>
          <w:spacing w:val="0"/>
        </w:rPr>
        <w:t>：</w:t>
      </w:r>
    </w:p>
    <w:p>
      <w:pPr>
        <w:pStyle w:val="6"/>
        <w:keepNext w:val="0"/>
        <w:keepLines w:val="0"/>
        <w:pageBreakBefore w:val="0"/>
        <w:widowControl w:val="0"/>
        <w:kinsoku/>
        <w:wordWrap/>
        <w:overflowPunct/>
        <w:topLinePunct w:val="0"/>
        <w:autoSpaceDE/>
        <w:autoSpaceDN/>
        <w:bidi w:val="0"/>
        <w:adjustRightInd/>
        <w:snapToGrid w:val="0"/>
        <w:spacing w:before="32" w:line="560" w:lineRule="exact"/>
        <w:ind w:left="440" w:leftChars="200" w:firstLine="840" w:firstLineChars="300"/>
        <w:textAlignment w:val="auto"/>
        <w:rPr>
          <w:spacing w:val="0"/>
        </w:rPr>
      </w:pPr>
      <w:r>
        <w:rPr>
          <w:spacing w:val="0"/>
        </w:rPr>
        <w:t>一、完全理解并接受《</w:t>
      </w:r>
      <w:r>
        <w:rPr>
          <w:rFonts w:hint="eastAsia"/>
          <w:spacing w:val="0"/>
        </w:rPr>
        <w:t>济宁市土地发展集团有限公司公开选聘招标代理服务机构合格供应商项目</w:t>
      </w:r>
      <w:r>
        <w:rPr>
          <w:spacing w:val="0"/>
        </w:rPr>
        <w:t>招标公告》，愿意按照法律法规的规定和对招标代理服务项目有关要求执行招标代理服务业务。</w:t>
      </w:r>
    </w:p>
    <w:p>
      <w:pPr>
        <w:pStyle w:val="6"/>
        <w:keepNext w:val="0"/>
        <w:keepLines w:val="0"/>
        <w:pageBreakBefore w:val="0"/>
        <w:widowControl w:val="0"/>
        <w:kinsoku/>
        <w:wordWrap/>
        <w:overflowPunct/>
        <w:topLinePunct w:val="0"/>
        <w:autoSpaceDE/>
        <w:autoSpaceDN/>
        <w:bidi w:val="0"/>
        <w:adjustRightInd/>
        <w:snapToGrid w:val="0"/>
        <w:spacing w:before="32" w:line="560" w:lineRule="exact"/>
        <w:ind w:left="440" w:leftChars="200" w:firstLine="618"/>
        <w:textAlignment w:val="auto"/>
        <w:rPr>
          <w:spacing w:val="0"/>
        </w:rPr>
      </w:pPr>
      <w:r>
        <w:rPr>
          <w:spacing w:val="0"/>
        </w:rPr>
        <w:t>二、不以相互串通应聘报价等不正当手段排挤其它公司参与公平竞争，不以不当行为影响工作人员的公正性，与被服务企业不存在任何经济利害关系。</w:t>
      </w:r>
    </w:p>
    <w:p>
      <w:pPr>
        <w:pStyle w:val="6"/>
        <w:keepNext w:val="0"/>
        <w:keepLines w:val="0"/>
        <w:pageBreakBefore w:val="0"/>
        <w:widowControl w:val="0"/>
        <w:kinsoku/>
        <w:wordWrap/>
        <w:overflowPunct/>
        <w:topLinePunct w:val="0"/>
        <w:autoSpaceDE/>
        <w:autoSpaceDN/>
        <w:bidi w:val="0"/>
        <w:adjustRightInd/>
        <w:snapToGrid w:val="0"/>
        <w:spacing w:before="32" w:line="560" w:lineRule="exact"/>
        <w:ind w:left="440" w:leftChars="200" w:firstLine="618"/>
        <w:textAlignment w:val="auto"/>
        <w:rPr>
          <w:spacing w:val="0"/>
        </w:rPr>
      </w:pPr>
      <w:r>
        <w:rPr>
          <w:spacing w:val="0"/>
        </w:rPr>
        <w:t>三、在招标代理服务业务约定书规定的工作期间内，有能力调配满足招标代理服务要求的工作力量，按时保质完成全部招标代理服务工作，不将承接的业务对外转包，不以任何借口降低执业质量。</w:t>
      </w:r>
    </w:p>
    <w:p>
      <w:pPr>
        <w:pStyle w:val="6"/>
        <w:keepNext w:val="0"/>
        <w:keepLines w:val="0"/>
        <w:pageBreakBefore w:val="0"/>
        <w:widowControl w:val="0"/>
        <w:kinsoku/>
        <w:wordWrap/>
        <w:overflowPunct/>
        <w:topLinePunct w:val="0"/>
        <w:autoSpaceDE/>
        <w:autoSpaceDN/>
        <w:bidi w:val="0"/>
        <w:adjustRightInd/>
        <w:snapToGrid w:val="0"/>
        <w:spacing w:before="32" w:line="560" w:lineRule="exact"/>
        <w:ind w:left="440" w:leftChars="200" w:firstLine="618"/>
        <w:textAlignment w:val="auto"/>
        <w:rPr>
          <w:spacing w:val="0"/>
        </w:rPr>
      </w:pPr>
      <w:r>
        <w:rPr>
          <w:spacing w:val="0"/>
        </w:rPr>
        <w:t>四、对在招标代理服务项目实施过程中形成的全部工作底稿、出具的招标代理服务报告等工作资料，自觉接受济宁市国有资产监督管理委员会和济宁市</w:t>
      </w:r>
      <w:r>
        <w:rPr>
          <w:rFonts w:hint="eastAsia"/>
          <w:spacing w:val="0"/>
        </w:rPr>
        <w:t>土地发展集团</w:t>
      </w:r>
      <w:r>
        <w:rPr>
          <w:spacing w:val="0"/>
        </w:rPr>
        <w:t>限公司的工作质量检查。</w:t>
      </w:r>
    </w:p>
    <w:p>
      <w:pPr>
        <w:pStyle w:val="6"/>
        <w:keepNext w:val="0"/>
        <w:keepLines w:val="0"/>
        <w:pageBreakBefore w:val="0"/>
        <w:widowControl w:val="0"/>
        <w:kinsoku/>
        <w:wordWrap/>
        <w:overflowPunct/>
        <w:topLinePunct w:val="0"/>
        <w:autoSpaceDE/>
        <w:autoSpaceDN/>
        <w:bidi w:val="0"/>
        <w:adjustRightInd/>
        <w:snapToGrid w:val="0"/>
        <w:spacing w:before="32" w:line="560" w:lineRule="exact"/>
        <w:ind w:left="440" w:leftChars="200" w:firstLine="518" w:firstLineChars="0"/>
        <w:textAlignment w:val="auto"/>
      </w:pPr>
      <w:r>
        <w:rPr>
          <w:spacing w:val="0"/>
        </w:rPr>
        <w:t>五、本公司对提交的一切应聘材料的真实性与准确性负责，如经审查发现与事实不符，无条件接受济宁市</w:t>
      </w:r>
      <w:r>
        <w:rPr>
          <w:rFonts w:hint="eastAsia"/>
          <w:spacing w:val="0"/>
        </w:rPr>
        <w:t>土地发展集团</w:t>
      </w:r>
      <w:r>
        <w:rPr>
          <w:spacing w:val="0"/>
        </w:rPr>
        <w:t>有限公司对此所做出的任何处理。</w:t>
      </w:r>
    </w:p>
    <w:p>
      <w:pPr>
        <w:keepNext w:val="0"/>
        <w:keepLines w:val="0"/>
        <w:pageBreakBefore w:val="0"/>
        <w:widowControl w:val="0"/>
        <w:kinsoku/>
        <w:wordWrap/>
        <w:overflowPunct/>
        <w:topLinePunct w:val="0"/>
        <w:autoSpaceDE/>
        <w:autoSpaceDN/>
        <w:bidi w:val="0"/>
        <w:adjustRightInd/>
        <w:snapToGrid w:val="0"/>
        <w:spacing w:before="9" w:line="560" w:lineRule="exact"/>
        <w:ind w:left="440" w:leftChars="200"/>
        <w:textAlignment w:val="auto"/>
        <w:rPr>
          <w:sz w:val="40"/>
          <w:szCs w:val="40"/>
        </w:rPr>
      </w:pPr>
    </w:p>
    <w:p>
      <w:pPr>
        <w:pStyle w:val="6"/>
        <w:keepNext w:val="0"/>
        <w:keepLines w:val="0"/>
        <w:pageBreakBefore w:val="0"/>
        <w:widowControl w:val="0"/>
        <w:kinsoku/>
        <w:wordWrap/>
        <w:overflowPunct/>
        <w:topLinePunct w:val="0"/>
        <w:autoSpaceDE/>
        <w:autoSpaceDN/>
        <w:bidi w:val="0"/>
        <w:adjustRightInd/>
        <w:snapToGrid w:val="0"/>
        <w:spacing w:line="560" w:lineRule="exact"/>
        <w:ind w:left="440" w:leftChars="200" w:right="2673"/>
        <w:jc w:val="both"/>
        <w:textAlignment w:val="auto"/>
      </w:pPr>
      <w:bookmarkStart w:id="9" w:name="_Toc14279_WPSOffice_Level3"/>
      <w:r>
        <w:t xml:space="preserve">招标代理公司全称（公章）： </w:t>
      </w:r>
    </w:p>
    <w:p>
      <w:pPr>
        <w:pStyle w:val="6"/>
        <w:keepNext w:val="0"/>
        <w:keepLines w:val="0"/>
        <w:pageBreakBefore w:val="0"/>
        <w:widowControl w:val="0"/>
        <w:kinsoku/>
        <w:wordWrap/>
        <w:overflowPunct/>
        <w:topLinePunct w:val="0"/>
        <w:autoSpaceDE/>
        <w:autoSpaceDN/>
        <w:bidi w:val="0"/>
        <w:adjustRightInd/>
        <w:snapToGrid w:val="0"/>
        <w:spacing w:line="560" w:lineRule="exact"/>
        <w:ind w:left="440" w:leftChars="200" w:right="2673"/>
        <w:jc w:val="both"/>
        <w:textAlignment w:val="auto"/>
      </w:pPr>
      <w:r>
        <w:t>招标代理公司负责人（签名）</w:t>
      </w:r>
      <w:r>
        <w:rPr>
          <w:rFonts w:hint="eastAsia"/>
        </w:rPr>
        <w:t>：</w:t>
      </w:r>
    </w:p>
    <w:p>
      <w:pPr>
        <w:pStyle w:val="6"/>
        <w:keepNext w:val="0"/>
        <w:keepLines w:val="0"/>
        <w:pageBreakBefore w:val="0"/>
        <w:widowControl w:val="0"/>
        <w:kinsoku/>
        <w:wordWrap/>
        <w:overflowPunct/>
        <w:topLinePunct w:val="0"/>
        <w:autoSpaceDE/>
        <w:autoSpaceDN/>
        <w:bidi w:val="0"/>
        <w:adjustRightInd/>
        <w:snapToGrid w:val="0"/>
        <w:spacing w:line="560" w:lineRule="exact"/>
        <w:ind w:left="440" w:leftChars="200" w:right="-50"/>
        <w:jc w:val="center"/>
        <w:textAlignment w:val="auto"/>
      </w:pPr>
      <w:r>
        <w:rPr>
          <w:rFonts w:hint="eastAsia"/>
        </w:rPr>
        <w:t xml:space="preserve">                               </w:t>
      </w:r>
      <w:r>
        <w:rPr>
          <w:rFonts w:hint="eastAsia"/>
          <w:lang w:val="en-US" w:eastAsia="zh-CN"/>
        </w:rPr>
        <w:t xml:space="preserve">                   </w:t>
      </w:r>
      <w:bookmarkStart w:id="11" w:name="_GoBack"/>
      <w:bookmarkEnd w:id="11"/>
      <w:r>
        <w:t>年  月  日</w:t>
      </w:r>
      <w:bookmarkEnd w:id="9"/>
    </w:p>
    <w:p>
      <w:pPr>
        <w:keepNext w:val="0"/>
        <w:keepLines w:val="0"/>
        <w:pageBreakBefore w:val="0"/>
        <w:widowControl w:val="0"/>
        <w:kinsoku/>
        <w:wordWrap/>
        <w:overflowPunct/>
        <w:topLinePunct w:val="0"/>
        <w:bidi w:val="0"/>
        <w:adjustRightInd/>
        <w:spacing w:line="560" w:lineRule="exact"/>
        <w:ind w:left="440" w:leftChars="200"/>
        <w:jc w:val="center"/>
        <w:textAlignment w:val="auto"/>
        <w:sectPr>
          <w:footerReference r:id="rId3" w:type="default"/>
          <w:type w:val="continuous"/>
          <w:pgSz w:w="11910" w:h="16840"/>
          <w:pgMar w:top="2154" w:right="1531" w:bottom="2041" w:left="1531" w:header="720" w:footer="720" w:gutter="0"/>
          <w:pgNumType w:fmt="decimal"/>
          <w:cols w:space="720" w:num="1"/>
        </w:sectPr>
      </w:pPr>
    </w:p>
    <w:p>
      <w:pPr>
        <w:pStyle w:val="6"/>
        <w:keepNext w:val="0"/>
        <w:keepLines w:val="0"/>
        <w:pageBreakBefore w:val="0"/>
        <w:widowControl w:val="0"/>
        <w:kinsoku/>
        <w:wordWrap/>
        <w:overflowPunct/>
        <w:topLinePunct w:val="0"/>
        <w:bidi w:val="0"/>
        <w:adjustRightInd/>
        <w:spacing w:before="40" w:line="560" w:lineRule="exact"/>
        <w:ind w:left="0" w:leftChars="0" w:firstLine="0" w:firstLineChars="0"/>
        <w:textAlignment w:val="auto"/>
      </w:pPr>
      <w:r>
        <w:t>附件</w:t>
      </w:r>
      <w:r>
        <w:rPr>
          <w:rFonts w:hint="eastAsia"/>
        </w:rPr>
        <w:t>2</w:t>
      </w:r>
    </w:p>
    <w:p>
      <w:pPr>
        <w:pStyle w:val="4"/>
        <w:keepNext w:val="0"/>
        <w:keepLines w:val="0"/>
        <w:pageBreakBefore w:val="0"/>
        <w:widowControl w:val="0"/>
        <w:kinsoku/>
        <w:wordWrap/>
        <w:overflowPunct/>
        <w:topLinePunct w:val="0"/>
        <w:autoSpaceDE/>
        <w:autoSpaceDN/>
        <w:bidi w:val="0"/>
        <w:adjustRightInd/>
        <w:snapToGrid w:val="0"/>
        <w:spacing w:before="285" w:line="560" w:lineRule="exact"/>
        <w:jc w:val="center"/>
        <w:textAlignment w:val="auto"/>
        <w:rPr>
          <w:rFonts w:hint="eastAsia" w:ascii="宋体" w:hAnsi="宋体" w:eastAsia="宋体"/>
          <w:sz w:val="44"/>
          <w:szCs w:val="44"/>
        </w:rPr>
      </w:pPr>
      <w:bookmarkStart w:id="10" w:name="_Toc7059_WPSOffice_Level2"/>
      <w:r>
        <w:rPr>
          <w:rFonts w:hint="eastAsia" w:ascii="宋体" w:hAnsi="宋体" w:eastAsia="宋体"/>
          <w:sz w:val="44"/>
          <w:szCs w:val="44"/>
          <w:lang w:val="en-US" w:eastAsia="zh-CN"/>
        </w:rPr>
        <w:t>投 标 人 报 名 表</w:t>
      </w:r>
      <w:bookmarkEnd w:id="10"/>
    </w:p>
    <w:p>
      <w:pPr>
        <w:pStyle w:val="6"/>
        <w:keepNext w:val="0"/>
        <w:keepLines w:val="0"/>
        <w:pageBreakBefore w:val="0"/>
        <w:widowControl w:val="0"/>
        <w:kinsoku/>
        <w:wordWrap/>
        <w:overflowPunct/>
        <w:topLinePunct w:val="0"/>
        <w:bidi w:val="0"/>
        <w:adjustRightInd/>
        <w:spacing w:before="281" w:line="560" w:lineRule="exact"/>
        <w:jc w:val="right"/>
        <w:textAlignment w:val="auto"/>
      </w:pPr>
      <w:r>
        <w:t xml:space="preserve">报名时间： </w:t>
      </w:r>
      <w:r>
        <w:rPr>
          <w:rFonts w:hint="eastAsia"/>
        </w:rPr>
        <w:t xml:space="preserve"> </w:t>
      </w:r>
      <w:r>
        <w:t xml:space="preserve">年 </w:t>
      </w:r>
      <w:r>
        <w:rPr>
          <w:rFonts w:hint="eastAsia"/>
        </w:rPr>
        <w:t xml:space="preserve">  </w:t>
      </w:r>
      <w:r>
        <w:t xml:space="preserve">月 </w:t>
      </w:r>
      <w:r>
        <w:rPr>
          <w:rFonts w:hint="eastAsia"/>
        </w:rPr>
        <w:t xml:space="preserve">  </w:t>
      </w:r>
      <w:r>
        <w:t>日</w:t>
      </w:r>
    </w:p>
    <w:tbl>
      <w:tblPr>
        <w:tblStyle w:val="8"/>
        <w:tblpPr w:leftFromText="180" w:rightFromText="180" w:vertAnchor="text" w:horzAnchor="page" w:tblpX="1309" w:tblpY="94"/>
        <w:tblOverlap w:val="never"/>
        <w:tblW w:w="94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4"/>
        <w:gridCol w:w="2498"/>
        <w:gridCol w:w="2439"/>
        <w:gridCol w:w="2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6" w:hRule="atLeast"/>
        </w:trPr>
        <w:tc>
          <w:tcPr>
            <w:tcW w:w="2324" w:type="dxa"/>
            <w:vAlign w:val="center"/>
          </w:tcPr>
          <w:p>
            <w:pPr>
              <w:pStyle w:val="10"/>
              <w:keepNext w:val="0"/>
              <w:keepLines w:val="0"/>
              <w:pageBreakBefore w:val="0"/>
              <w:widowControl w:val="0"/>
              <w:kinsoku/>
              <w:wordWrap/>
              <w:overflowPunct/>
              <w:topLinePunct w:val="0"/>
              <w:bidi w:val="0"/>
              <w:adjustRightInd/>
              <w:spacing w:before="1" w:line="560" w:lineRule="exact"/>
              <w:ind w:left="420" w:right="410"/>
              <w:jc w:val="center"/>
              <w:textAlignment w:val="auto"/>
              <w:rPr>
                <w:sz w:val="28"/>
              </w:rPr>
            </w:pPr>
            <w:r>
              <w:rPr>
                <w:sz w:val="28"/>
              </w:rPr>
              <w:t>项目名称</w:t>
            </w:r>
          </w:p>
        </w:tc>
        <w:tc>
          <w:tcPr>
            <w:tcW w:w="7116" w:type="dxa"/>
            <w:gridSpan w:val="3"/>
            <w:vAlign w:val="center"/>
          </w:tcPr>
          <w:p>
            <w:pPr>
              <w:pStyle w:val="10"/>
              <w:keepNext w:val="0"/>
              <w:keepLines w:val="0"/>
              <w:pageBreakBefore w:val="0"/>
              <w:widowControl w:val="0"/>
              <w:kinsoku/>
              <w:wordWrap/>
              <w:overflowPunct/>
              <w:topLinePunct w:val="0"/>
              <w:bidi w:val="0"/>
              <w:adjustRightInd/>
              <w:spacing w:before="4" w:line="560" w:lineRule="exact"/>
              <w:ind w:left="810" w:right="800"/>
              <w:jc w:val="center"/>
              <w:textAlignment w:val="auto"/>
              <w:rPr>
                <w:sz w:val="28"/>
              </w:rPr>
            </w:pPr>
            <w:r>
              <w:rPr>
                <w:rFonts w:hint="eastAsia"/>
                <w:sz w:val="28"/>
              </w:rPr>
              <w:t>济宁市土地发展集团有限公司</w:t>
            </w:r>
          </w:p>
          <w:p>
            <w:pPr>
              <w:pStyle w:val="10"/>
              <w:keepNext w:val="0"/>
              <w:keepLines w:val="0"/>
              <w:pageBreakBefore w:val="0"/>
              <w:widowControl w:val="0"/>
              <w:kinsoku/>
              <w:wordWrap/>
              <w:overflowPunct/>
              <w:topLinePunct w:val="0"/>
              <w:bidi w:val="0"/>
              <w:adjustRightInd/>
              <w:spacing w:before="4" w:line="560" w:lineRule="exact"/>
              <w:ind w:left="810" w:right="800"/>
              <w:jc w:val="center"/>
              <w:textAlignment w:val="auto"/>
              <w:rPr>
                <w:sz w:val="28"/>
              </w:rPr>
            </w:pPr>
            <w:r>
              <w:rPr>
                <w:rFonts w:hint="eastAsia"/>
                <w:sz w:val="28"/>
              </w:rPr>
              <w:t>公开选聘招标代理服务机构合格供应商项目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2324" w:type="dxa"/>
            <w:vAlign w:val="center"/>
          </w:tcPr>
          <w:p>
            <w:pPr>
              <w:pStyle w:val="10"/>
              <w:keepNext w:val="0"/>
              <w:keepLines w:val="0"/>
              <w:pageBreakBefore w:val="0"/>
              <w:widowControl w:val="0"/>
              <w:kinsoku/>
              <w:wordWrap/>
              <w:overflowPunct/>
              <w:topLinePunct w:val="0"/>
              <w:bidi w:val="0"/>
              <w:adjustRightInd/>
              <w:spacing w:before="154" w:line="560" w:lineRule="exact"/>
              <w:ind w:left="420" w:right="410"/>
              <w:jc w:val="center"/>
              <w:textAlignment w:val="auto"/>
              <w:rPr>
                <w:sz w:val="28"/>
              </w:rPr>
            </w:pPr>
            <w:r>
              <w:rPr>
                <w:sz w:val="28"/>
              </w:rPr>
              <w:t>投标人名称</w:t>
            </w:r>
          </w:p>
        </w:tc>
        <w:tc>
          <w:tcPr>
            <w:tcW w:w="7116" w:type="dxa"/>
            <w:gridSpan w:val="3"/>
            <w:vAlign w:val="center"/>
          </w:tcPr>
          <w:p>
            <w:pPr>
              <w:pStyle w:val="10"/>
              <w:keepNext w:val="0"/>
              <w:keepLines w:val="0"/>
              <w:pageBreakBefore w:val="0"/>
              <w:widowControl w:val="0"/>
              <w:kinsoku/>
              <w:wordWrap/>
              <w:overflowPunct/>
              <w:topLinePunct w:val="0"/>
              <w:bidi w:val="0"/>
              <w:adjustRightInd/>
              <w:spacing w:line="560" w:lineRule="exact"/>
              <w:jc w:val="center"/>
              <w:textAlignment w:val="auto"/>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324" w:type="dxa"/>
            <w:vAlign w:val="center"/>
          </w:tcPr>
          <w:p>
            <w:pPr>
              <w:pStyle w:val="10"/>
              <w:keepNext w:val="0"/>
              <w:keepLines w:val="0"/>
              <w:pageBreakBefore w:val="0"/>
              <w:widowControl w:val="0"/>
              <w:kinsoku/>
              <w:wordWrap/>
              <w:overflowPunct/>
              <w:topLinePunct w:val="0"/>
              <w:bidi w:val="0"/>
              <w:adjustRightInd/>
              <w:spacing w:before="114" w:line="560" w:lineRule="exact"/>
              <w:ind w:left="420" w:right="410"/>
              <w:jc w:val="center"/>
              <w:textAlignment w:val="auto"/>
              <w:rPr>
                <w:sz w:val="28"/>
              </w:rPr>
            </w:pPr>
            <w:r>
              <w:rPr>
                <w:sz w:val="28"/>
              </w:rPr>
              <w:t>详细地址</w:t>
            </w:r>
          </w:p>
        </w:tc>
        <w:tc>
          <w:tcPr>
            <w:tcW w:w="7116" w:type="dxa"/>
            <w:gridSpan w:val="3"/>
            <w:vAlign w:val="center"/>
          </w:tcPr>
          <w:p>
            <w:pPr>
              <w:pStyle w:val="10"/>
              <w:keepNext w:val="0"/>
              <w:keepLines w:val="0"/>
              <w:pageBreakBefore w:val="0"/>
              <w:widowControl w:val="0"/>
              <w:kinsoku/>
              <w:wordWrap/>
              <w:overflowPunct/>
              <w:topLinePunct w:val="0"/>
              <w:bidi w:val="0"/>
              <w:adjustRightInd/>
              <w:spacing w:line="560" w:lineRule="exact"/>
              <w:jc w:val="center"/>
              <w:textAlignment w:val="auto"/>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2324" w:type="dxa"/>
            <w:vAlign w:val="center"/>
          </w:tcPr>
          <w:p>
            <w:pPr>
              <w:pStyle w:val="10"/>
              <w:keepNext w:val="0"/>
              <w:keepLines w:val="0"/>
              <w:pageBreakBefore w:val="0"/>
              <w:widowControl w:val="0"/>
              <w:kinsoku/>
              <w:wordWrap/>
              <w:overflowPunct/>
              <w:topLinePunct w:val="0"/>
              <w:bidi w:val="0"/>
              <w:adjustRightInd/>
              <w:spacing w:before="135" w:line="560" w:lineRule="exact"/>
              <w:ind w:left="420" w:right="410"/>
              <w:jc w:val="center"/>
              <w:textAlignment w:val="auto"/>
              <w:rPr>
                <w:sz w:val="28"/>
              </w:rPr>
            </w:pPr>
            <w:r>
              <w:rPr>
                <w:sz w:val="28"/>
              </w:rPr>
              <w:t>联系方式</w:t>
            </w:r>
          </w:p>
        </w:tc>
        <w:tc>
          <w:tcPr>
            <w:tcW w:w="7116" w:type="dxa"/>
            <w:gridSpan w:val="3"/>
            <w:vAlign w:val="center"/>
          </w:tcPr>
          <w:p>
            <w:pPr>
              <w:pStyle w:val="10"/>
              <w:keepNext w:val="0"/>
              <w:keepLines w:val="0"/>
              <w:pageBreakBefore w:val="0"/>
              <w:widowControl w:val="0"/>
              <w:kinsoku/>
              <w:wordWrap/>
              <w:overflowPunct/>
              <w:topLinePunct w:val="0"/>
              <w:bidi w:val="0"/>
              <w:adjustRightInd/>
              <w:spacing w:line="560" w:lineRule="exact"/>
              <w:jc w:val="center"/>
              <w:textAlignment w:val="auto"/>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2324" w:type="dxa"/>
            <w:vAlign w:val="center"/>
          </w:tcPr>
          <w:p>
            <w:pPr>
              <w:pStyle w:val="10"/>
              <w:keepNext w:val="0"/>
              <w:keepLines w:val="0"/>
              <w:pageBreakBefore w:val="0"/>
              <w:widowControl w:val="0"/>
              <w:kinsoku/>
              <w:wordWrap/>
              <w:overflowPunct/>
              <w:topLinePunct w:val="0"/>
              <w:bidi w:val="0"/>
              <w:adjustRightInd/>
              <w:spacing w:before="135" w:line="560" w:lineRule="exact"/>
              <w:ind w:left="420" w:right="410"/>
              <w:jc w:val="center"/>
              <w:textAlignment w:val="auto"/>
              <w:rPr>
                <w:sz w:val="28"/>
              </w:rPr>
            </w:pPr>
            <w:r>
              <w:rPr>
                <w:sz w:val="28"/>
              </w:rPr>
              <w:t>邮 箱</w:t>
            </w:r>
          </w:p>
        </w:tc>
        <w:tc>
          <w:tcPr>
            <w:tcW w:w="7116" w:type="dxa"/>
            <w:gridSpan w:val="3"/>
            <w:vAlign w:val="center"/>
          </w:tcPr>
          <w:p>
            <w:pPr>
              <w:pStyle w:val="10"/>
              <w:keepNext w:val="0"/>
              <w:keepLines w:val="0"/>
              <w:pageBreakBefore w:val="0"/>
              <w:widowControl w:val="0"/>
              <w:kinsoku/>
              <w:wordWrap/>
              <w:overflowPunct/>
              <w:topLinePunct w:val="0"/>
              <w:bidi w:val="0"/>
              <w:adjustRightInd/>
              <w:spacing w:line="560" w:lineRule="exact"/>
              <w:jc w:val="center"/>
              <w:textAlignment w:val="auto"/>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324" w:type="dxa"/>
            <w:vAlign w:val="center"/>
          </w:tcPr>
          <w:p>
            <w:pPr>
              <w:pStyle w:val="10"/>
              <w:keepNext w:val="0"/>
              <w:keepLines w:val="0"/>
              <w:pageBreakBefore w:val="0"/>
              <w:widowControl w:val="0"/>
              <w:kinsoku/>
              <w:wordWrap/>
              <w:overflowPunct/>
              <w:topLinePunct w:val="0"/>
              <w:bidi w:val="0"/>
              <w:adjustRightInd/>
              <w:spacing w:before="134" w:line="560" w:lineRule="exact"/>
              <w:ind w:left="420" w:right="410"/>
              <w:jc w:val="center"/>
              <w:textAlignment w:val="auto"/>
              <w:rPr>
                <w:sz w:val="28"/>
              </w:rPr>
            </w:pPr>
            <w:r>
              <w:rPr>
                <w:sz w:val="28"/>
              </w:rPr>
              <w:t>法定代表人</w:t>
            </w:r>
          </w:p>
        </w:tc>
        <w:tc>
          <w:tcPr>
            <w:tcW w:w="2498" w:type="dxa"/>
            <w:vAlign w:val="center"/>
          </w:tcPr>
          <w:p>
            <w:pPr>
              <w:pStyle w:val="10"/>
              <w:keepNext w:val="0"/>
              <w:keepLines w:val="0"/>
              <w:pageBreakBefore w:val="0"/>
              <w:widowControl w:val="0"/>
              <w:kinsoku/>
              <w:wordWrap/>
              <w:overflowPunct/>
              <w:topLinePunct w:val="0"/>
              <w:bidi w:val="0"/>
              <w:adjustRightInd/>
              <w:spacing w:line="560" w:lineRule="exact"/>
              <w:jc w:val="center"/>
              <w:textAlignment w:val="auto"/>
              <w:rPr>
                <w:rFonts w:ascii="Times New Roman"/>
                <w:sz w:val="28"/>
              </w:rPr>
            </w:pPr>
          </w:p>
        </w:tc>
        <w:tc>
          <w:tcPr>
            <w:tcW w:w="2439" w:type="dxa"/>
            <w:vAlign w:val="center"/>
          </w:tcPr>
          <w:p>
            <w:pPr>
              <w:pStyle w:val="10"/>
              <w:keepNext w:val="0"/>
              <w:keepLines w:val="0"/>
              <w:pageBreakBefore w:val="0"/>
              <w:widowControl w:val="0"/>
              <w:kinsoku/>
              <w:wordWrap/>
              <w:overflowPunct/>
              <w:topLinePunct w:val="0"/>
              <w:bidi w:val="0"/>
              <w:adjustRightInd/>
              <w:spacing w:before="134" w:line="560" w:lineRule="exact"/>
              <w:ind w:left="496"/>
              <w:jc w:val="center"/>
              <w:textAlignment w:val="auto"/>
              <w:rPr>
                <w:sz w:val="28"/>
              </w:rPr>
            </w:pPr>
            <w:r>
              <w:rPr>
                <w:sz w:val="28"/>
              </w:rPr>
              <w:t>授权委托人</w:t>
            </w:r>
          </w:p>
        </w:tc>
        <w:tc>
          <w:tcPr>
            <w:tcW w:w="2179" w:type="dxa"/>
          </w:tcPr>
          <w:p>
            <w:pPr>
              <w:pStyle w:val="10"/>
              <w:keepNext w:val="0"/>
              <w:keepLines w:val="0"/>
              <w:pageBreakBefore w:val="0"/>
              <w:widowControl w:val="0"/>
              <w:kinsoku/>
              <w:wordWrap/>
              <w:overflowPunct/>
              <w:topLinePunct w:val="0"/>
              <w:bidi w:val="0"/>
              <w:adjustRightInd/>
              <w:spacing w:line="560" w:lineRule="exact"/>
              <w:textAlignment w:val="auto"/>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trPr>
        <w:tc>
          <w:tcPr>
            <w:tcW w:w="9440" w:type="dxa"/>
            <w:gridSpan w:val="4"/>
          </w:tcPr>
          <w:p>
            <w:pPr>
              <w:pStyle w:val="10"/>
              <w:keepNext w:val="0"/>
              <w:keepLines w:val="0"/>
              <w:pageBreakBefore w:val="0"/>
              <w:widowControl w:val="0"/>
              <w:kinsoku/>
              <w:wordWrap/>
              <w:overflowPunct/>
              <w:topLinePunct w:val="0"/>
              <w:autoSpaceDE w:val="0"/>
              <w:autoSpaceDN w:val="0"/>
              <w:bidi w:val="0"/>
              <w:adjustRightInd/>
              <w:snapToGrid w:val="0"/>
              <w:spacing w:before="234" w:line="560" w:lineRule="exact"/>
              <w:ind w:firstLine="280" w:firstLineChars="100"/>
              <w:textAlignment w:val="auto"/>
              <w:rPr>
                <w:sz w:val="28"/>
              </w:rPr>
            </w:pPr>
            <w:r>
              <w:rPr>
                <w:sz w:val="28"/>
              </w:rPr>
              <w:t>报名时所提供的资料：</w:t>
            </w:r>
          </w:p>
          <w:p>
            <w:pPr>
              <w:pStyle w:val="10"/>
              <w:keepNext w:val="0"/>
              <w:keepLines w:val="0"/>
              <w:pageBreakBefore w:val="0"/>
              <w:widowControl w:val="0"/>
              <w:numPr>
                <w:ilvl w:val="0"/>
                <w:numId w:val="2"/>
              </w:numPr>
              <w:tabs>
                <w:tab w:val="left" w:pos="949"/>
              </w:tabs>
              <w:kinsoku/>
              <w:wordWrap/>
              <w:overflowPunct/>
              <w:topLinePunct w:val="0"/>
              <w:autoSpaceDE w:val="0"/>
              <w:autoSpaceDN w:val="0"/>
              <w:bidi w:val="0"/>
              <w:adjustRightInd/>
              <w:snapToGrid w:val="0"/>
              <w:spacing w:before="201" w:line="560" w:lineRule="exact"/>
              <w:textAlignment w:val="auto"/>
              <w:rPr>
                <w:sz w:val="28"/>
              </w:rPr>
            </w:pPr>
            <w:r>
              <w:rPr>
                <w:sz w:val="28"/>
              </w:rPr>
              <w:t>法定代表人身份证或企业法人授权委托书及被委托人身份证；</w:t>
            </w:r>
          </w:p>
          <w:p>
            <w:pPr>
              <w:pStyle w:val="10"/>
              <w:keepNext w:val="0"/>
              <w:keepLines w:val="0"/>
              <w:pageBreakBefore w:val="0"/>
              <w:widowControl w:val="0"/>
              <w:numPr>
                <w:ilvl w:val="0"/>
                <w:numId w:val="2"/>
              </w:numPr>
              <w:tabs>
                <w:tab w:val="left" w:pos="949"/>
              </w:tabs>
              <w:kinsoku/>
              <w:wordWrap/>
              <w:overflowPunct/>
              <w:topLinePunct w:val="0"/>
              <w:autoSpaceDE w:val="0"/>
              <w:autoSpaceDN w:val="0"/>
              <w:bidi w:val="0"/>
              <w:adjustRightInd/>
              <w:snapToGrid w:val="0"/>
              <w:spacing w:before="201" w:line="560" w:lineRule="exact"/>
              <w:textAlignment w:val="auto"/>
              <w:rPr>
                <w:sz w:val="28"/>
              </w:rPr>
            </w:pPr>
            <w:r>
              <w:rPr>
                <w:sz w:val="28"/>
              </w:rPr>
              <w:t>有效的营业执照副本；</w:t>
            </w:r>
          </w:p>
          <w:p>
            <w:pPr>
              <w:pStyle w:val="10"/>
              <w:keepNext w:val="0"/>
              <w:keepLines w:val="0"/>
              <w:pageBreakBefore w:val="0"/>
              <w:widowControl w:val="0"/>
              <w:numPr>
                <w:ilvl w:val="0"/>
                <w:numId w:val="2"/>
              </w:numPr>
              <w:tabs>
                <w:tab w:val="left" w:pos="949"/>
              </w:tabs>
              <w:kinsoku/>
              <w:wordWrap/>
              <w:overflowPunct/>
              <w:topLinePunct w:val="0"/>
              <w:autoSpaceDE w:val="0"/>
              <w:autoSpaceDN w:val="0"/>
              <w:bidi w:val="0"/>
              <w:adjustRightInd/>
              <w:snapToGrid w:val="0"/>
              <w:spacing w:before="202" w:line="560" w:lineRule="exact"/>
              <w:textAlignment w:val="auto"/>
              <w:rPr>
                <w:sz w:val="28"/>
              </w:rPr>
            </w:pPr>
            <w:r>
              <w:rPr>
                <w:sz w:val="28"/>
              </w:rPr>
              <w:t>承诺函；</w:t>
            </w:r>
          </w:p>
          <w:p>
            <w:pPr>
              <w:pStyle w:val="10"/>
              <w:keepNext w:val="0"/>
              <w:keepLines w:val="0"/>
              <w:pageBreakBefore w:val="0"/>
              <w:widowControl w:val="0"/>
              <w:numPr>
                <w:ilvl w:val="0"/>
                <w:numId w:val="2"/>
              </w:numPr>
              <w:tabs>
                <w:tab w:val="left" w:pos="949"/>
              </w:tabs>
              <w:kinsoku/>
              <w:wordWrap/>
              <w:overflowPunct/>
              <w:topLinePunct w:val="0"/>
              <w:autoSpaceDE w:val="0"/>
              <w:autoSpaceDN w:val="0"/>
              <w:bidi w:val="0"/>
              <w:adjustRightInd/>
              <w:snapToGrid w:val="0"/>
              <w:spacing w:before="201" w:line="560" w:lineRule="exact"/>
              <w:textAlignment w:val="auto"/>
              <w:rPr>
                <w:sz w:val="28"/>
              </w:rPr>
            </w:pPr>
            <w:r>
              <w:rPr>
                <w:sz w:val="28"/>
              </w:rPr>
              <w:t>投标人报名表（签字盖章）。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9440" w:type="dxa"/>
            <w:gridSpan w:val="4"/>
          </w:tcPr>
          <w:p>
            <w:pPr>
              <w:pStyle w:val="10"/>
              <w:keepNext w:val="0"/>
              <w:keepLines w:val="0"/>
              <w:pageBreakBefore w:val="0"/>
              <w:widowControl w:val="0"/>
              <w:kinsoku/>
              <w:wordWrap/>
              <w:overflowPunct/>
              <w:topLinePunct w:val="0"/>
              <w:autoSpaceDE w:val="0"/>
              <w:autoSpaceDN w:val="0"/>
              <w:bidi w:val="0"/>
              <w:adjustRightInd/>
              <w:snapToGrid/>
              <w:spacing w:line="560" w:lineRule="exact"/>
              <w:ind w:right="-30" w:rightChars="0"/>
              <w:textAlignment w:val="auto"/>
              <w:rPr>
                <w:sz w:val="28"/>
              </w:rPr>
            </w:pPr>
            <w:r>
              <w:rPr>
                <w:sz w:val="28"/>
              </w:rPr>
              <w:t>法定代表人（或授权委托人） 签字：</w:t>
            </w:r>
          </w:p>
          <w:p>
            <w:pPr>
              <w:pStyle w:val="10"/>
              <w:keepNext w:val="0"/>
              <w:keepLines w:val="0"/>
              <w:pageBreakBefore w:val="0"/>
              <w:widowControl w:val="0"/>
              <w:kinsoku/>
              <w:wordWrap/>
              <w:overflowPunct/>
              <w:topLinePunct w:val="0"/>
              <w:autoSpaceDE w:val="0"/>
              <w:autoSpaceDN w:val="0"/>
              <w:bidi w:val="0"/>
              <w:adjustRightInd/>
              <w:snapToGrid/>
              <w:spacing w:before="4" w:line="560" w:lineRule="exact"/>
              <w:ind w:right="97" w:firstLine="280" w:firstLineChars="100"/>
              <w:jc w:val="right"/>
              <w:textAlignment w:val="auto"/>
              <w:rPr>
                <w:sz w:val="28"/>
              </w:rPr>
            </w:pPr>
            <w:r>
              <w:rPr>
                <w:sz w:val="28"/>
              </w:rPr>
              <w:t xml:space="preserve">年 </w:t>
            </w:r>
            <w:r>
              <w:rPr>
                <w:rFonts w:hint="eastAsia"/>
                <w:sz w:val="28"/>
              </w:rPr>
              <w:t xml:space="preserve">  </w:t>
            </w:r>
            <w:r>
              <w:rPr>
                <w:sz w:val="28"/>
              </w:rPr>
              <w:t xml:space="preserve">月 </w:t>
            </w:r>
            <w:r>
              <w:rPr>
                <w:rFonts w:hint="eastAsia"/>
                <w:sz w:val="28"/>
              </w:rPr>
              <w:t xml:space="preserve">  </w:t>
            </w:r>
            <w:r>
              <w:rPr>
                <w:sz w:val="28"/>
              </w:rPr>
              <w:t>日</w:t>
            </w:r>
          </w:p>
        </w:tc>
      </w:tr>
    </w:tbl>
    <w:p>
      <w:pPr>
        <w:keepNext w:val="0"/>
        <w:keepLines w:val="0"/>
        <w:pageBreakBefore w:val="0"/>
        <w:widowControl w:val="0"/>
        <w:kinsoku/>
        <w:wordWrap/>
        <w:overflowPunct/>
        <w:topLinePunct w:val="0"/>
        <w:bidi w:val="0"/>
        <w:adjustRightInd/>
        <w:spacing w:line="560" w:lineRule="exact"/>
        <w:textAlignment w:val="auto"/>
      </w:pPr>
    </w:p>
    <w:sectPr>
      <w:pgSz w:w="11906" w:h="16838"/>
      <w:pgMar w:top="1440" w:right="152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12"/>
      </w:rPr>
    </w:pPr>
    <w:r>
      <mc:AlternateContent>
        <mc:Choice Requires="wps">
          <w:drawing>
            <wp:anchor distT="0" distB="0" distL="114300" distR="114300" simplePos="0" relativeHeight="251659264" behindDoc="0" locked="0" layoutInCell="1" allowOverlap="1">
              <wp:simplePos x="0" y="0"/>
              <wp:positionH relativeFrom="margin">
                <wp:posOffset>2891790</wp:posOffset>
              </wp:positionH>
              <wp:positionV relativeFrom="page">
                <wp:posOffset>9940925</wp:posOffset>
              </wp:positionV>
              <wp:extent cx="506730" cy="353060"/>
              <wp:effectExtent l="0" t="0" r="0" b="0"/>
              <wp:wrapNone/>
              <wp:docPr id="1" name="文本框 1"/>
              <wp:cNvGraphicFramePr/>
              <a:graphic xmlns:a="http://schemas.openxmlformats.org/drawingml/2006/main">
                <a:graphicData uri="http://schemas.microsoft.com/office/word/2010/wordprocessingShape">
                  <wps:wsp>
                    <wps:cNvSpPr txBox="1"/>
                    <wps:spPr>
                      <a:xfrm rot="180000">
                        <a:off x="0" y="0"/>
                        <a:ext cx="506730" cy="353060"/>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40" w:lineRule="exact"/>
                            <w:ind w:left="62"/>
                            <w:jc w:val="center"/>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227.7pt;margin-top:782.75pt;height:27.8pt;width:39.9pt;mso-position-horizontal-relative:margin;mso-position-vertical-relative:page;rotation:196608f;z-index:251659264;mso-width-relative:page;mso-height-relative:page;" filled="f" stroked="f" coordsize="21600,21600" o:gfxdata="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sgU1dgAAAANAQAADwAAAAAAAAABACAAAAAiAAAAZHJzL2Rvd25yZXYu&#10;eG1sUEsBAhQAFAAAAAgAh07iQED6E97CAQAAfgMAAA4AAAAAAAAAAQAgAAAAJwEAAGRycy9lMm9E&#10;b2MueG1sUEsFBgAAAAAGAAYAWQEAAFsF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ind w:left="62"/>
                      <w:jc w:val="center"/>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A94A9"/>
    <w:multiLevelType w:val="multilevel"/>
    <w:tmpl w:val="B23A94A9"/>
    <w:lvl w:ilvl="0" w:tentative="0">
      <w:start w:val="1"/>
      <w:numFmt w:val="decimal"/>
      <w:lvlText w:val="%1."/>
      <w:lvlJc w:val="left"/>
      <w:pPr>
        <w:ind w:left="949" w:hanging="281"/>
      </w:pPr>
      <w:rPr>
        <w:rFonts w:hint="default" w:ascii="宋体" w:hAnsi="宋体" w:eastAsia="宋体" w:cs="宋体"/>
        <w:w w:val="100"/>
        <w:sz w:val="26"/>
        <w:szCs w:val="26"/>
        <w:lang w:val="en-US" w:eastAsia="zh-CN" w:bidi="ar-SA"/>
      </w:rPr>
    </w:lvl>
    <w:lvl w:ilvl="1" w:tentative="0">
      <w:start w:val="0"/>
      <w:numFmt w:val="bullet"/>
      <w:lvlText w:val="•"/>
      <w:lvlJc w:val="left"/>
      <w:pPr>
        <w:ind w:left="1771" w:hanging="281"/>
      </w:pPr>
      <w:rPr>
        <w:rFonts w:hint="default"/>
        <w:lang w:val="en-US" w:eastAsia="zh-CN" w:bidi="ar-SA"/>
      </w:rPr>
    </w:lvl>
    <w:lvl w:ilvl="2" w:tentative="0">
      <w:start w:val="0"/>
      <w:numFmt w:val="bullet"/>
      <w:lvlText w:val="•"/>
      <w:lvlJc w:val="left"/>
      <w:pPr>
        <w:ind w:left="2602" w:hanging="281"/>
      </w:pPr>
      <w:rPr>
        <w:rFonts w:hint="default"/>
        <w:lang w:val="en-US" w:eastAsia="zh-CN" w:bidi="ar-SA"/>
      </w:rPr>
    </w:lvl>
    <w:lvl w:ilvl="3" w:tentative="0">
      <w:start w:val="0"/>
      <w:numFmt w:val="bullet"/>
      <w:lvlText w:val="•"/>
      <w:lvlJc w:val="left"/>
      <w:pPr>
        <w:ind w:left="3433" w:hanging="281"/>
      </w:pPr>
      <w:rPr>
        <w:rFonts w:hint="default"/>
        <w:lang w:val="en-US" w:eastAsia="zh-CN" w:bidi="ar-SA"/>
      </w:rPr>
    </w:lvl>
    <w:lvl w:ilvl="4" w:tentative="0">
      <w:start w:val="0"/>
      <w:numFmt w:val="bullet"/>
      <w:lvlText w:val="•"/>
      <w:lvlJc w:val="left"/>
      <w:pPr>
        <w:ind w:left="4264" w:hanging="281"/>
      </w:pPr>
      <w:rPr>
        <w:rFonts w:hint="default"/>
        <w:lang w:val="en-US" w:eastAsia="zh-CN" w:bidi="ar-SA"/>
      </w:rPr>
    </w:lvl>
    <w:lvl w:ilvl="5" w:tentative="0">
      <w:start w:val="0"/>
      <w:numFmt w:val="bullet"/>
      <w:lvlText w:val="•"/>
      <w:lvlJc w:val="left"/>
      <w:pPr>
        <w:ind w:left="5095" w:hanging="281"/>
      </w:pPr>
      <w:rPr>
        <w:rFonts w:hint="default"/>
        <w:lang w:val="en-US" w:eastAsia="zh-CN" w:bidi="ar-SA"/>
      </w:rPr>
    </w:lvl>
    <w:lvl w:ilvl="6" w:tentative="0">
      <w:start w:val="0"/>
      <w:numFmt w:val="bullet"/>
      <w:lvlText w:val="•"/>
      <w:lvlJc w:val="left"/>
      <w:pPr>
        <w:ind w:left="5926" w:hanging="281"/>
      </w:pPr>
      <w:rPr>
        <w:rFonts w:hint="default"/>
        <w:lang w:val="en-US" w:eastAsia="zh-CN" w:bidi="ar-SA"/>
      </w:rPr>
    </w:lvl>
    <w:lvl w:ilvl="7" w:tentative="0">
      <w:start w:val="0"/>
      <w:numFmt w:val="bullet"/>
      <w:lvlText w:val="•"/>
      <w:lvlJc w:val="left"/>
      <w:pPr>
        <w:ind w:left="6757" w:hanging="281"/>
      </w:pPr>
      <w:rPr>
        <w:rFonts w:hint="default"/>
        <w:lang w:val="en-US" w:eastAsia="zh-CN" w:bidi="ar-SA"/>
      </w:rPr>
    </w:lvl>
    <w:lvl w:ilvl="8" w:tentative="0">
      <w:start w:val="0"/>
      <w:numFmt w:val="bullet"/>
      <w:lvlText w:val="•"/>
      <w:lvlJc w:val="left"/>
      <w:pPr>
        <w:ind w:left="7588" w:hanging="281"/>
      </w:pPr>
      <w:rPr>
        <w:rFonts w:hint="default"/>
        <w:lang w:val="en-US" w:eastAsia="zh-CN" w:bidi="ar-SA"/>
      </w:rPr>
    </w:lvl>
  </w:abstractNum>
  <w:abstractNum w:abstractNumId="1">
    <w:nsid w:val="BA4DE2E9"/>
    <w:multiLevelType w:val="singleLevel"/>
    <w:tmpl w:val="BA4DE2E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85578"/>
    <w:rsid w:val="01FD4ACD"/>
    <w:rsid w:val="075B6CB1"/>
    <w:rsid w:val="12953520"/>
    <w:rsid w:val="136B2416"/>
    <w:rsid w:val="33AE1F98"/>
    <w:rsid w:val="33E7611C"/>
    <w:rsid w:val="38FD548C"/>
    <w:rsid w:val="39C75029"/>
    <w:rsid w:val="69DE136E"/>
    <w:rsid w:val="69F74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spacing w:line="697" w:lineRule="exact"/>
      <w:ind w:left="802" w:right="803"/>
      <w:jc w:val="center"/>
      <w:outlineLvl w:val="0"/>
    </w:pPr>
    <w:rPr>
      <w:rFonts w:ascii="微软雅黑" w:hAnsi="微软雅黑" w:eastAsia="微软雅黑" w:cs="微软雅黑"/>
      <w:b/>
      <w:bCs/>
      <w:sz w:val="44"/>
      <w:szCs w:val="44"/>
    </w:rPr>
  </w:style>
  <w:style w:type="paragraph" w:styleId="4">
    <w:name w:val="heading 4"/>
    <w:basedOn w:val="1"/>
    <w:next w:val="1"/>
    <w:qFormat/>
    <w:uiPriority w:val="1"/>
    <w:pPr>
      <w:outlineLvl w:val="3"/>
    </w:pPr>
    <w:rPr>
      <w:rFonts w:ascii="Microsoft JhengHei" w:hAnsi="Microsoft JhengHei" w:eastAsia="Microsoft JhengHei"/>
      <w:b/>
      <w:bCs/>
      <w:sz w:val="36"/>
      <w:szCs w:val="36"/>
    </w:rPr>
  </w:style>
  <w:style w:type="paragraph" w:styleId="5">
    <w:name w:val="heading 6"/>
    <w:basedOn w:val="1"/>
    <w:next w:val="1"/>
    <w:qFormat/>
    <w:uiPriority w:val="1"/>
    <w:pPr>
      <w:ind w:left="118"/>
      <w:outlineLvl w:val="5"/>
    </w:pPr>
    <w:rPr>
      <w:rFonts w:ascii="Microsoft JhengHei" w:hAnsi="Microsoft JhengHei" w:eastAsia="Microsoft JhengHei"/>
      <w:b/>
      <w:bCs/>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No Spacing1"/>
    <w:qFormat/>
    <w:uiPriority w:val="99"/>
    <w:pPr>
      <w:widowControl w:val="0"/>
      <w:jc w:val="both"/>
    </w:pPr>
    <w:rPr>
      <w:rFonts w:ascii="Calibri" w:hAnsi="Calibri" w:eastAsia="等线" w:cs="等线"/>
      <w:kern w:val="2"/>
      <w:sz w:val="21"/>
      <w:szCs w:val="22"/>
      <w:lang w:val="en-US" w:eastAsia="zh-CN" w:bidi="ar-SA"/>
    </w:rPr>
  </w:style>
  <w:style w:type="paragraph" w:styleId="6">
    <w:name w:val="Body Text"/>
    <w:basedOn w:val="1"/>
    <w:qFormat/>
    <w:uiPriority w:val="1"/>
    <w:pPr>
      <w:ind w:left="618"/>
    </w:pPr>
    <w:rPr>
      <w:sz w:val="28"/>
      <w:szCs w:val="2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2022-01-18T03:51:00Z</dcterms:created>
  <dc:creator>TF</dc:creator>
  <cp:lastModifiedBy>Gorgio</cp:lastModifiedBy>
  <dcterms:modified xsi:type="dcterms:W3CDTF">2022-01-20T08:04:53Z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562367D4B2CC48FCB0EA3DFC926E591E</vt:lpwstr>
  </property>
</Properties>
</file>