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66" w:rsidRDefault="00FC6366" w:rsidP="00FC6366">
      <w:pPr>
        <w:pStyle w:val="a3"/>
        <w:spacing w:before="0" w:beforeAutospacing="0" w:after="0" w:afterAutospacing="0" w:line="480" w:lineRule="auto"/>
        <w:ind w:firstLine="480"/>
        <w:jc w:val="center"/>
        <w:rPr>
          <w:rFonts w:ascii="&amp;quot" w:hAnsi="&amp;quot" w:hint="eastAsia"/>
          <w:color w:val="333333"/>
          <w:sz w:val="27"/>
          <w:szCs w:val="27"/>
        </w:rPr>
      </w:pPr>
      <w:r>
        <w:rPr>
          <w:rFonts w:ascii="Helvetica" w:hAnsi="Helvetica"/>
          <w:b/>
          <w:bCs/>
          <w:color w:val="333333"/>
          <w:sz w:val="42"/>
          <w:szCs w:val="42"/>
          <w:shd w:val="clear" w:color="auto" w:fill="FFFFFF"/>
        </w:rPr>
        <w:t>中国共产党廉洁自律准则</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中共中央关于印发《中国共产党廉洁自律准则》的通知</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各省、自治区、直辖市党委，中央各部委，国家机关各部委党组（党委），解放军各总部、各大单位党委，各人民团体党组：</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2010</w:t>
      </w:r>
      <w:r>
        <w:rPr>
          <w:rFonts w:ascii="&amp;quot" w:hAnsi="&amp;quot"/>
          <w:color w:val="333333"/>
          <w:sz w:val="27"/>
          <w:szCs w:val="27"/>
        </w:rPr>
        <w:t>年</w:t>
      </w:r>
      <w:r>
        <w:rPr>
          <w:rFonts w:ascii="&amp;quot" w:hAnsi="&amp;quot"/>
          <w:color w:val="333333"/>
          <w:sz w:val="27"/>
          <w:szCs w:val="27"/>
        </w:rPr>
        <w:t>1</w:t>
      </w:r>
      <w:r>
        <w:rPr>
          <w:rFonts w:ascii="&amp;quot" w:hAnsi="&amp;quot"/>
          <w:color w:val="333333"/>
          <w:sz w:val="27"/>
          <w:szCs w:val="27"/>
        </w:rPr>
        <w:t>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现将修订后的《中国共产党廉洁自律准则》（以下简称《准则》）印发给你们，请认真遵照执行。</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准则》贯彻党的十八大和十八届三中、四中全会精神，坚持依规治党与以德治党相结合，紧扣廉洁自律主题，重申党的理想信念宗旨、优良传统作风，重在立德，是党执政以来第一部坚持正面倡导、面向全体党员的规范</w:t>
      </w:r>
      <w:proofErr w:type="gramStart"/>
      <w:r>
        <w:rPr>
          <w:rFonts w:ascii="&amp;quot" w:hAnsi="&amp;quot"/>
          <w:color w:val="333333"/>
          <w:sz w:val="27"/>
          <w:szCs w:val="27"/>
        </w:rPr>
        <w:t>全党廉洁</w:t>
      </w:r>
      <w:proofErr w:type="gramEnd"/>
      <w:r>
        <w:rPr>
          <w:rFonts w:ascii="&amp;quot" w:hAnsi="&amp;quot"/>
          <w:color w:val="333333"/>
          <w:sz w:val="27"/>
          <w:szCs w:val="27"/>
        </w:rPr>
        <w:t>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监督，</w:t>
      </w:r>
      <w:proofErr w:type="gramStart"/>
      <w:r>
        <w:rPr>
          <w:rFonts w:ascii="&amp;quot" w:hAnsi="&amp;quot"/>
          <w:color w:val="333333"/>
          <w:sz w:val="27"/>
          <w:szCs w:val="27"/>
        </w:rPr>
        <w:t>永葆党</w:t>
      </w:r>
      <w:proofErr w:type="gramEnd"/>
      <w:r>
        <w:rPr>
          <w:rFonts w:ascii="&amp;quot" w:hAnsi="&amp;quot"/>
          <w:color w:val="333333"/>
          <w:sz w:val="27"/>
          <w:szCs w:val="27"/>
        </w:rPr>
        <w:t>的先进性和纯洁性，具有十分重要的意义。</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各级党组织要切实担当和落实好全面从严治党的主体责任，抓好《准则》的学习宣传、贯彻落实，把各项要求刻印在全体党员特别是党员领导干部心上。各级党员领导干部要发挥表率作用，以更高更严的要求，带头</w:t>
      </w:r>
      <w:proofErr w:type="gramStart"/>
      <w:r>
        <w:rPr>
          <w:rFonts w:ascii="&amp;quot" w:hAnsi="&amp;quot"/>
          <w:color w:val="333333"/>
          <w:sz w:val="27"/>
          <w:szCs w:val="27"/>
        </w:rPr>
        <w:t>践行</w:t>
      </w:r>
      <w:proofErr w:type="gramEnd"/>
      <w:r>
        <w:rPr>
          <w:rFonts w:ascii="&amp;quot" w:hAnsi="&amp;quot"/>
          <w:color w:val="333333"/>
          <w:sz w:val="27"/>
          <w:szCs w:val="27"/>
        </w:rPr>
        <w:t>廉洁自律规范。广大党员要加强党性修养，保持和发扬党</w:t>
      </w:r>
      <w:r>
        <w:rPr>
          <w:rFonts w:ascii="&amp;quot" w:hAnsi="&amp;quot"/>
          <w:color w:val="333333"/>
          <w:sz w:val="27"/>
          <w:szCs w:val="27"/>
        </w:rPr>
        <w:lastRenderedPageBreak/>
        <w:t>的优良传统作风，使廉洁自律规范内化于心、外化于行，坚持理想信念宗旨</w:t>
      </w:r>
      <w:r>
        <w:rPr>
          <w:rFonts w:ascii="&amp;quot" w:hAnsi="&amp;quot"/>
          <w:color w:val="333333"/>
          <w:sz w:val="27"/>
          <w:szCs w:val="27"/>
        </w:rPr>
        <w:t>“</w:t>
      </w:r>
      <w:r>
        <w:rPr>
          <w:rFonts w:ascii="&amp;quot" w:hAnsi="&amp;quot"/>
          <w:color w:val="333333"/>
          <w:sz w:val="27"/>
          <w:szCs w:val="27"/>
        </w:rPr>
        <w:t>高线</w:t>
      </w:r>
      <w:r>
        <w:rPr>
          <w:rFonts w:ascii="&amp;quot" w:hAnsi="&amp;quot"/>
          <w:color w:val="333333"/>
          <w:sz w:val="27"/>
          <w:szCs w:val="27"/>
        </w:rPr>
        <w:t>”</w:t>
      </w:r>
      <w:r>
        <w:rPr>
          <w:rFonts w:ascii="&amp;quot" w:hAnsi="&amp;quot"/>
          <w:color w:val="333333"/>
          <w:sz w:val="27"/>
          <w:szCs w:val="27"/>
        </w:rPr>
        <w:t>，永葆共产党人清正廉洁的政治本色。</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《准则》自</w:t>
      </w:r>
      <w:r>
        <w:rPr>
          <w:rFonts w:ascii="&amp;quot" w:hAnsi="&amp;quot"/>
          <w:color w:val="333333"/>
          <w:sz w:val="27"/>
          <w:szCs w:val="27"/>
        </w:rPr>
        <w:t>2016</w:t>
      </w:r>
      <w:r>
        <w:rPr>
          <w:rFonts w:ascii="&amp;quot" w:hAnsi="&amp;quot"/>
          <w:color w:val="333333"/>
          <w:sz w:val="27"/>
          <w:szCs w:val="27"/>
        </w:rPr>
        <w:t>年</w:t>
      </w:r>
      <w:r>
        <w:rPr>
          <w:rFonts w:ascii="&amp;quot" w:hAnsi="&amp;quot"/>
          <w:color w:val="333333"/>
          <w:sz w:val="27"/>
          <w:szCs w:val="27"/>
        </w:rPr>
        <w:t>1</w:t>
      </w:r>
      <w:r>
        <w:rPr>
          <w:rFonts w:ascii="&amp;quot" w:hAnsi="&amp;quot"/>
          <w:color w:val="333333"/>
          <w:sz w:val="27"/>
          <w:szCs w:val="27"/>
        </w:rPr>
        <w:t>月</w:t>
      </w:r>
      <w:r>
        <w:rPr>
          <w:rFonts w:ascii="&amp;quot" w:hAnsi="&amp;quot"/>
          <w:color w:val="333333"/>
          <w:sz w:val="27"/>
          <w:szCs w:val="27"/>
        </w:rPr>
        <w:t>1</w:t>
      </w:r>
      <w:r>
        <w:rPr>
          <w:rFonts w:ascii="&amp;quot" w:hAnsi="&amp;quot"/>
          <w:color w:val="333333"/>
          <w:sz w:val="27"/>
          <w:szCs w:val="27"/>
        </w:rPr>
        <w:t>日起施行，《中国共产党党员领导干部廉洁从政若干准则》同时废止。</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各地区各部门在执行《准则》过程中的重要情况和建议，要及时报告党中央。</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中国共产党廉洁自律准则</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Pr>
          <w:rFonts w:ascii="&amp;quot" w:hAnsi="&amp;quot"/>
          <w:color w:val="333333"/>
          <w:sz w:val="27"/>
          <w:szCs w:val="27"/>
        </w:rPr>
        <w:t>永葆党</w:t>
      </w:r>
      <w:proofErr w:type="gramEnd"/>
      <w:r>
        <w:rPr>
          <w:rFonts w:ascii="&amp;quot" w:hAnsi="&amp;quot"/>
          <w:color w:val="333333"/>
          <w:sz w:val="27"/>
          <w:szCs w:val="27"/>
        </w:rPr>
        <w:t>的先进性和纯洁性。</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党员廉洁自律规范</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第一条　坚持公私分明，先公后私，克己奉公。</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 xml:space="preserve">第二条　</w:t>
      </w:r>
      <w:proofErr w:type="gramStart"/>
      <w:r>
        <w:rPr>
          <w:rFonts w:ascii="&amp;quot" w:hAnsi="&amp;quot"/>
          <w:color w:val="333333"/>
          <w:sz w:val="27"/>
          <w:szCs w:val="27"/>
        </w:rPr>
        <w:t>坚持崇廉拒腐</w:t>
      </w:r>
      <w:proofErr w:type="gramEnd"/>
      <w:r>
        <w:rPr>
          <w:rFonts w:ascii="&amp;quot" w:hAnsi="&amp;quot"/>
          <w:color w:val="333333"/>
          <w:sz w:val="27"/>
          <w:szCs w:val="27"/>
        </w:rPr>
        <w:t>，清白做人，干净做事。</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第三条　坚持尚俭戒奢，艰苦朴素，勤俭节约。</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第四条　坚持吃苦在前，享受在后，甘于奉献。</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党员领导干部廉洁自律规范</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第五条</w:t>
      </w:r>
      <w:proofErr w:type="gramStart"/>
      <w:r>
        <w:rPr>
          <w:rFonts w:ascii="&amp;quot" w:hAnsi="&amp;quot"/>
          <w:color w:val="333333"/>
          <w:sz w:val="27"/>
          <w:szCs w:val="27"/>
        </w:rPr>
        <w:t xml:space="preserve">　廉洁</w:t>
      </w:r>
      <w:proofErr w:type="gramEnd"/>
      <w:r>
        <w:rPr>
          <w:rFonts w:ascii="&amp;quot" w:hAnsi="&amp;quot"/>
          <w:color w:val="333333"/>
          <w:sz w:val="27"/>
          <w:szCs w:val="27"/>
        </w:rPr>
        <w:t>从政，自觉保持人民公仆本色。</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第六条</w:t>
      </w:r>
      <w:proofErr w:type="gramStart"/>
      <w:r>
        <w:rPr>
          <w:rFonts w:ascii="&amp;quot" w:hAnsi="&amp;quot"/>
          <w:color w:val="333333"/>
          <w:sz w:val="27"/>
          <w:szCs w:val="27"/>
        </w:rPr>
        <w:t xml:space="preserve">　廉洁</w:t>
      </w:r>
      <w:proofErr w:type="gramEnd"/>
      <w:r>
        <w:rPr>
          <w:rFonts w:ascii="&amp;quot" w:hAnsi="&amp;quot"/>
          <w:color w:val="333333"/>
          <w:sz w:val="27"/>
          <w:szCs w:val="27"/>
        </w:rPr>
        <w:t>用权，自觉维护人民根本利益。</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第七条</w:t>
      </w:r>
      <w:proofErr w:type="gramStart"/>
      <w:r>
        <w:rPr>
          <w:rFonts w:ascii="&amp;quot" w:hAnsi="&amp;quot"/>
          <w:color w:val="333333"/>
          <w:sz w:val="27"/>
          <w:szCs w:val="27"/>
        </w:rPr>
        <w:t xml:space="preserve">　廉洁修身</w:t>
      </w:r>
      <w:proofErr w:type="gramEnd"/>
      <w:r>
        <w:rPr>
          <w:rFonts w:ascii="&amp;quot" w:hAnsi="&amp;quot"/>
          <w:color w:val="333333"/>
          <w:sz w:val="27"/>
          <w:szCs w:val="27"/>
        </w:rPr>
        <w:t>，自觉提升思想道德境界。</w:t>
      </w:r>
    </w:p>
    <w:p w:rsidR="00FC6366" w:rsidRDefault="00FC6366" w:rsidP="00FC6366">
      <w:pPr>
        <w:pStyle w:val="a3"/>
        <w:spacing w:before="0" w:beforeAutospacing="0" w:after="0" w:afterAutospacing="0" w:line="480" w:lineRule="auto"/>
        <w:ind w:firstLine="480"/>
        <w:jc w:val="both"/>
        <w:rPr>
          <w:rFonts w:ascii="&amp;quot" w:hAnsi="&amp;quot"/>
          <w:color w:val="333333"/>
          <w:sz w:val="27"/>
          <w:szCs w:val="27"/>
        </w:rPr>
      </w:pPr>
      <w:r>
        <w:rPr>
          <w:rFonts w:ascii="&amp;quot" w:hAnsi="&amp;quot"/>
          <w:color w:val="333333"/>
          <w:sz w:val="27"/>
          <w:szCs w:val="27"/>
        </w:rPr>
        <w:t>第八条</w:t>
      </w:r>
      <w:proofErr w:type="gramStart"/>
      <w:r>
        <w:rPr>
          <w:rFonts w:ascii="&amp;quot" w:hAnsi="&amp;quot"/>
          <w:color w:val="333333"/>
          <w:sz w:val="27"/>
          <w:szCs w:val="27"/>
        </w:rPr>
        <w:t xml:space="preserve">　廉洁</w:t>
      </w:r>
      <w:proofErr w:type="gramEnd"/>
      <w:r>
        <w:rPr>
          <w:rFonts w:ascii="&amp;quot" w:hAnsi="&amp;quot"/>
          <w:color w:val="333333"/>
          <w:sz w:val="27"/>
          <w:szCs w:val="27"/>
        </w:rPr>
        <w:t>齐家，自觉带头树立良好家风。</w:t>
      </w:r>
    </w:p>
    <w:p w:rsidR="00F97B89" w:rsidRPr="00FC6366" w:rsidRDefault="00F97B89"/>
    <w:sectPr w:rsidR="00F97B89" w:rsidRPr="00FC6366" w:rsidSect="00F97B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6366"/>
    <w:rsid w:val="00F97B89"/>
    <w:rsid w:val="00FC6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3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196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土地发展集团</dc:creator>
  <cp:lastModifiedBy>土地发展集团</cp:lastModifiedBy>
  <cp:revision>1</cp:revision>
  <dcterms:created xsi:type="dcterms:W3CDTF">2019-11-12T08:27:00Z</dcterms:created>
  <dcterms:modified xsi:type="dcterms:W3CDTF">2019-11-12T08:27:00Z</dcterms:modified>
</cp:coreProperties>
</file>